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781AE" w14:textId="77777777" w:rsidR="00612025" w:rsidRPr="006828CB" w:rsidRDefault="00612025" w:rsidP="00612025">
      <w:pPr>
        <w:tabs>
          <w:tab w:val="left" w:pos="8505"/>
        </w:tabs>
        <w:spacing w:after="200"/>
        <w:ind w:firstLine="0"/>
        <w:contextualSpacing/>
        <w:jc w:val="right"/>
        <w:rPr>
          <w:rFonts w:eastAsia="Calibri"/>
          <w:b/>
          <w:caps/>
          <w:highlight w:val="green"/>
        </w:rPr>
      </w:pPr>
      <w:r w:rsidRPr="006828CB">
        <w:rPr>
          <w:rFonts w:eastAsia="Calibri"/>
          <w:b/>
          <w:caps/>
          <w:highlight w:val="green"/>
        </w:rPr>
        <w:t xml:space="preserve">сТАТЬЯ </w:t>
      </w:r>
      <w:r w:rsidR="00B80322" w:rsidRPr="006828CB">
        <w:rPr>
          <w:rFonts w:eastAsia="Calibri"/>
          <w:b/>
          <w:caps/>
          <w:highlight w:val="green"/>
        </w:rPr>
        <w:t>2</w:t>
      </w:r>
      <w:r w:rsidRPr="006828CB">
        <w:rPr>
          <w:rFonts w:eastAsia="Calibri"/>
          <w:b/>
          <w:caps/>
          <w:highlight w:val="green"/>
        </w:rPr>
        <w:t xml:space="preserve">   </w:t>
      </w:r>
    </w:p>
    <w:p w14:paraId="0576DD63" w14:textId="77777777" w:rsidR="00612025" w:rsidRPr="006828CB" w:rsidRDefault="00612025" w:rsidP="00612025">
      <w:pPr>
        <w:widowControl w:val="0"/>
        <w:suppressAutoHyphens/>
        <w:autoSpaceDN w:val="0"/>
        <w:ind w:firstLine="0"/>
        <w:jc w:val="right"/>
        <w:rPr>
          <w:rFonts w:eastAsia="Times New Roman"/>
          <w:b/>
          <w:kern w:val="3"/>
          <w:lang w:eastAsia="ru-RU"/>
        </w:rPr>
      </w:pPr>
      <w:r w:rsidRPr="006828CB">
        <w:rPr>
          <w:rFonts w:eastAsia="Times New Roman"/>
          <w:b/>
          <w:kern w:val="3"/>
          <w:highlight w:val="green"/>
          <w:lang w:eastAsia="ru-RU"/>
        </w:rPr>
        <w:t>ИСТОРИЯ И ПЕДАГОГИКА_</w:t>
      </w:r>
      <w:r w:rsidR="00B80322" w:rsidRPr="006828CB">
        <w:rPr>
          <w:rFonts w:eastAsia="Times New Roman"/>
          <w:b/>
          <w:kern w:val="3"/>
          <w:highlight w:val="green"/>
          <w:lang w:eastAsia="ru-RU"/>
        </w:rPr>
        <w:t>1</w:t>
      </w:r>
      <w:r w:rsidRPr="006828CB">
        <w:rPr>
          <w:rFonts w:eastAsia="Times New Roman"/>
          <w:b/>
          <w:kern w:val="3"/>
          <w:highlight w:val="green"/>
          <w:lang w:eastAsia="ru-RU"/>
        </w:rPr>
        <w:t>_2024</w:t>
      </w:r>
    </w:p>
    <w:p w14:paraId="3C17C51B" w14:textId="77777777" w:rsidR="00612025" w:rsidRPr="006828CB" w:rsidRDefault="00B80322" w:rsidP="00612025">
      <w:pPr>
        <w:spacing w:after="200"/>
        <w:ind w:hanging="567"/>
        <w:rPr>
          <w:rFonts w:eastAsia="Calibri"/>
          <w:b/>
        </w:rPr>
      </w:pPr>
      <w:r w:rsidRPr="006828CB">
        <w:rPr>
          <w:rFonts w:eastAsia="Calibri"/>
          <w:b/>
        </w:rPr>
        <w:t xml:space="preserve">        </w:t>
      </w:r>
      <w:r w:rsidR="00612025" w:rsidRPr="006828CB">
        <w:rPr>
          <w:rFonts w:eastAsia="Calibri"/>
          <w:b/>
        </w:rPr>
        <w:t>РУБРИКА</w:t>
      </w:r>
    </w:p>
    <w:p w14:paraId="76F161BD" w14:textId="77777777" w:rsidR="00612025" w:rsidRPr="006828CB" w:rsidRDefault="00612025" w:rsidP="00612025">
      <w:pPr>
        <w:widowControl w:val="0"/>
        <w:suppressAutoHyphens/>
        <w:autoSpaceDN w:val="0"/>
        <w:ind w:firstLine="0"/>
        <w:rPr>
          <w:rFonts w:eastAsia="Times New Roman"/>
          <w:b/>
          <w:kern w:val="3"/>
          <w:lang w:eastAsia="ru-RU"/>
        </w:rPr>
      </w:pPr>
      <w:r w:rsidRPr="006828CB">
        <w:rPr>
          <w:rFonts w:eastAsia="Times New Roman"/>
          <w:b/>
          <w:kern w:val="3"/>
          <w:lang w:eastAsia="ru-RU"/>
        </w:rPr>
        <w:t>ИСТОРИЯ НАУКИ И ТЕХНИКИ</w:t>
      </w:r>
    </w:p>
    <w:p w14:paraId="253F940F" w14:textId="77777777" w:rsidR="00612025" w:rsidRPr="006828CB" w:rsidRDefault="00612025" w:rsidP="00612025">
      <w:pPr>
        <w:widowControl w:val="0"/>
        <w:suppressAutoHyphens/>
        <w:autoSpaceDN w:val="0"/>
        <w:ind w:firstLine="0"/>
        <w:rPr>
          <w:rFonts w:eastAsia="Times New Roman"/>
          <w:b/>
          <w:kern w:val="3"/>
          <w:lang w:eastAsia="ru-RU"/>
        </w:rPr>
      </w:pPr>
    </w:p>
    <w:p w14:paraId="131FDBCB" w14:textId="77777777" w:rsidR="00612025" w:rsidRPr="006828CB" w:rsidRDefault="00612025" w:rsidP="00612025">
      <w:pPr>
        <w:ind w:firstLine="0"/>
        <w:rPr>
          <w:rFonts w:eastAsia="Calibri"/>
          <w:b/>
        </w:rPr>
      </w:pPr>
      <w:r w:rsidRPr="006828CB">
        <w:rPr>
          <w:rFonts w:eastAsia="Calibri"/>
          <w:b/>
        </w:rPr>
        <w:t>УДК</w:t>
      </w:r>
    </w:p>
    <w:p w14:paraId="483FB424" w14:textId="77777777" w:rsidR="00B80322" w:rsidRPr="006828CB" w:rsidRDefault="00D1417E" w:rsidP="00B80322">
      <w:pPr>
        <w:ind w:hanging="567"/>
        <w:contextualSpacing/>
      </w:pPr>
      <w:hyperlink r:id="rId7" w:history="1">
        <w:r w:rsidR="00B80322" w:rsidRPr="006828CB">
          <w:rPr>
            <w:rStyle w:val="ad"/>
            <w:color w:val="auto"/>
            <w:highlight w:val="green"/>
          </w:rPr>
          <w:t>https://doi.org/10.24412/2226-2296-2024-1-00-00</w:t>
        </w:r>
      </w:hyperlink>
    </w:p>
    <w:p w14:paraId="4EEEA829" w14:textId="77777777" w:rsidR="00612025" w:rsidRPr="006828CB" w:rsidRDefault="00612025" w:rsidP="00B80322">
      <w:pPr>
        <w:ind w:firstLine="0"/>
      </w:pPr>
    </w:p>
    <w:p w14:paraId="34B619FE" w14:textId="77777777" w:rsidR="009751B9" w:rsidRPr="006828CB" w:rsidRDefault="009751B9" w:rsidP="00612025">
      <w:pPr>
        <w:ind w:firstLine="0"/>
        <w:jc w:val="center"/>
        <w:rPr>
          <w:b/>
        </w:rPr>
      </w:pPr>
      <w:bookmarkStart w:id="0" w:name="_Hlk159380178"/>
      <w:r w:rsidRPr="006828CB">
        <w:rPr>
          <w:b/>
        </w:rPr>
        <w:t>Становление методов термообработки и применения депрессорных присадок для управления дисперсным состоянием перекачиваемой нефтяной среды</w:t>
      </w:r>
    </w:p>
    <w:p w14:paraId="490FEABB" w14:textId="77777777" w:rsidR="000100A6" w:rsidRPr="006828CB" w:rsidRDefault="000100A6" w:rsidP="00612025">
      <w:pPr>
        <w:ind w:firstLine="0"/>
        <w:jc w:val="center"/>
        <w:rPr>
          <w:b/>
          <w:vertAlign w:val="superscript"/>
        </w:rPr>
      </w:pPr>
      <w:bookmarkStart w:id="1" w:name="_Hlk159380203"/>
      <w:bookmarkEnd w:id="0"/>
      <w:proofErr w:type="spellStart"/>
      <w:r w:rsidRPr="006828CB">
        <w:rPr>
          <w:b/>
        </w:rPr>
        <w:t>Ташбулатов</w:t>
      </w:r>
      <w:proofErr w:type="spellEnd"/>
      <w:r w:rsidRPr="006828CB">
        <w:rPr>
          <w:b/>
        </w:rPr>
        <w:t xml:space="preserve"> Р.Р.</w:t>
      </w:r>
      <w:r w:rsidR="00240CCC" w:rsidRPr="006828CB">
        <w:rPr>
          <w:b/>
          <w:vertAlign w:val="superscript"/>
        </w:rPr>
        <w:t>1</w:t>
      </w:r>
      <w:r w:rsidRPr="006828CB">
        <w:rPr>
          <w:b/>
        </w:rPr>
        <w:t xml:space="preserve">, </w:t>
      </w:r>
      <w:proofErr w:type="spellStart"/>
      <w:r w:rsidRPr="006828CB">
        <w:rPr>
          <w:b/>
        </w:rPr>
        <w:t>Токаренко</w:t>
      </w:r>
      <w:proofErr w:type="spellEnd"/>
      <w:r w:rsidRPr="006828CB">
        <w:rPr>
          <w:b/>
        </w:rPr>
        <w:t xml:space="preserve"> А.В</w:t>
      </w:r>
      <w:r w:rsidR="00616216" w:rsidRPr="006828CB">
        <w:rPr>
          <w:b/>
        </w:rPr>
        <w:t>.</w:t>
      </w:r>
      <w:r w:rsidR="00240CCC" w:rsidRPr="006828CB">
        <w:rPr>
          <w:b/>
          <w:vertAlign w:val="superscript"/>
        </w:rPr>
        <w:t>2</w:t>
      </w:r>
      <w:r w:rsidRPr="006828CB">
        <w:rPr>
          <w:b/>
        </w:rPr>
        <w:t>, Шилов А.С</w:t>
      </w:r>
      <w:r w:rsidR="00240CCC" w:rsidRPr="006828CB">
        <w:rPr>
          <w:b/>
        </w:rPr>
        <w:t>.</w:t>
      </w:r>
      <w:r w:rsidR="00240CCC" w:rsidRPr="006828CB">
        <w:rPr>
          <w:b/>
          <w:vertAlign w:val="superscript"/>
        </w:rPr>
        <w:t>1</w:t>
      </w:r>
      <w:r w:rsidRPr="006828CB">
        <w:rPr>
          <w:b/>
        </w:rPr>
        <w:t xml:space="preserve">, </w:t>
      </w:r>
      <w:proofErr w:type="spellStart"/>
      <w:r w:rsidR="00363CED" w:rsidRPr="006828CB">
        <w:rPr>
          <w:b/>
        </w:rPr>
        <w:t>Барабанщикова</w:t>
      </w:r>
      <w:proofErr w:type="spellEnd"/>
      <w:r w:rsidR="00363CED" w:rsidRPr="006828CB">
        <w:rPr>
          <w:b/>
        </w:rPr>
        <w:t xml:space="preserve"> Т.А.</w:t>
      </w:r>
      <w:r w:rsidR="00240CCC" w:rsidRPr="006828CB">
        <w:rPr>
          <w:b/>
          <w:vertAlign w:val="superscript"/>
        </w:rPr>
        <w:t>1</w:t>
      </w:r>
    </w:p>
    <w:bookmarkEnd w:id="1"/>
    <w:p w14:paraId="02ACF063" w14:textId="77777777" w:rsidR="008E4058" w:rsidRPr="006828CB" w:rsidRDefault="00240CCC" w:rsidP="00612025">
      <w:pPr>
        <w:ind w:firstLine="0"/>
        <w:jc w:val="center"/>
      </w:pPr>
      <w:r w:rsidRPr="006828CB">
        <w:rPr>
          <w:vertAlign w:val="superscript"/>
        </w:rPr>
        <w:t>1</w:t>
      </w:r>
      <w:r w:rsidR="008E4058" w:rsidRPr="006828CB">
        <w:t>Уфимский государственный нефтяной технический</w:t>
      </w:r>
      <w:r w:rsidR="003F6CBA" w:rsidRPr="006828CB">
        <w:t xml:space="preserve"> университет, </w:t>
      </w:r>
      <w:r w:rsidR="00612025" w:rsidRPr="006828CB">
        <w:br/>
      </w:r>
      <w:r w:rsidR="00B80322" w:rsidRPr="006828CB">
        <w:t>450064</w:t>
      </w:r>
      <w:r w:rsidR="008E4058" w:rsidRPr="006828CB">
        <w:t>, г. Уфа, Россия</w:t>
      </w:r>
    </w:p>
    <w:p w14:paraId="3F8EC162" w14:textId="77777777" w:rsidR="00612025" w:rsidRPr="006828CB" w:rsidRDefault="00DC6E9B" w:rsidP="00612025">
      <w:pPr>
        <w:ind w:firstLine="0"/>
        <w:jc w:val="center"/>
        <w:rPr>
          <w:lang w:val="en-US"/>
        </w:rPr>
      </w:pPr>
      <w:r w:rsidRPr="006828CB">
        <w:rPr>
          <w:lang w:val="en-US"/>
        </w:rPr>
        <w:t xml:space="preserve">ORCID: </w:t>
      </w:r>
      <w:hyperlink r:id="rId8" w:history="1">
        <w:r w:rsidR="00612025" w:rsidRPr="006828CB">
          <w:rPr>
            <w:rStyle w:val="ad"/>
            <w:color w:val="auto"/>
            <w:lang w:val="en-US"/>
          </w:rPr>
          <w:t>https://orcid.org/0000-0001-5406-2352</w:t>
        </w:r>
      </w:hyperlink>
      <w:r w:rsidR="00612025" w:rsidRPr="006828CB">
        <w:rPr>
          <w:lang w:val="en-US"/>
        </w:rPr>
        <w:t>,</w:t>
      </w:r>
    </w:p>
    <w:p w14:paraId="629DA804" w14:textId="77777777" w:rsidR="00DC6E9B" w:rsidRPr="006828CB" w:rsidRDefault="00DC6E9B" w:rsidP="00612025">
      <w:pPr>
        <w:ind w:firstLine="0"/>
        <w:jc w:val="center"/>
        <w:rPr>
          <w:lang w:val="en-US"/>
        </w:rPr>
      </w:pPr>
      <w:r w:rsidRPr="006828CB">
        <w:rPr>
          <w:lang w:val="en-US"/>
        </w:rPr>
        <w:t>E-mail:</w:t>
      </w:r>
      <w:r w:rsidR="00B80322" w:rsidRPr="006828CB">
        <w:rPr>
          <w:lang w:val="en-US"/>
        </w:rPr>
        <w:t xml:space="preserve"> </w:t>
      </w:r>
      <w:hyperlink r:id="rId9" w:history="1">
        <w:r w:rsidR="00612025" w:rsidRPr="006828CB">
          <w:rPr>
            <w:rStyle w:val="ad"/>
            <w:color w:val="auto"/>
            <w:lang w:val="en-US"/>
          </w:rPr>
          <w:t>tashbulatovradmir@gmail.com</w:t>
        </w:r>
      </w:hyperlink>
    </w:p>
    <w:p w14:paraId="55438302" w14:textId="77777777" w:rsidR="00DC6E9B" w:rsidRPr="006828CB" w:rsidRDefault="00DC6E9B" w:rsidP="00612025">
      <w:pPr>
        <w:ind w:firstLine="0"/>
        <w:jc w:val="center"/>
        <w:rPr>
          <w:lang w:val="en-US"/>
        </w:rPr>
      </w:pPr>
      <w:r w:rsidRPr="006828CB">
        <w:rPr>
          <w:lang w:val="en-US"/>
        </w:rPr>
        <w:t>ORCID:</w:t>
      </w:r>
      <w:r w:rsidR="00B80322" w:rsidRPr="006828CB">
        <w:rPr>
          <w:lang w:val="en-US"/>
        </w:rPr>
        <w:t xml:space="preserve"> </w:t>
      </w:r>
      <w:hyperlink r:id="rId10" w:history="1">
        <w:r w:rsidR="00612025" w:rsidRPr="006828CB">
          <w:rPr>
            <w:rStyle w:val="ad"/>
            <w:color w:val="auto"/>
            <w:lang w:val="en-US"/>
          </w:rPr>
          <w:t>https://orcid.org/0009-0003-6764-103X</w:t>
        </w:r>
      </w:hyperlink>
      <w:r w:rsidRPr="006828CB">
        <w:rPr>
          <w:lang w:val="en-US"/>
        </w:rPr>
        <w:t>, E-mail:</w:t>
      </w:r>
      <w:r w:rsidR="00B80322" w:rsidRPr="006828CB">
        <w:rPr>
          <w:lang w:val="en-US"/>
        </w:rPr>
        <w:t xml:space="preserve"> </w:t>
      </w:r>
      <w:hyperlink r:id="rId11" w:history="1">
        <w:r w:rsidR="00612025" w:rsidRPr="006828CB">
          <w:rPr>
            <w:rStyle w:val="ad"/>
            <w:color w:val="auto"/>
            <w:lang w:val="en-US"/>
          </w:rPr>
          <w:t>ashilov98@yandex.ru</w:t>
        </w:r>
      </w:hyperlink>
    </w:p>
    <w:p w14:paraId="1A05D09A" w14:textId="77777777" w:rsidR="00612025" w:rsidRPr="006828CB" w:rsidRDefault="008E4058" w:rsidP="00612025">
      <w:pPr>
        <w:ind w:firstLine="0"/>
        <w:jc w:val="center"/>
        <w:rPr>
          <w:lang w:val="en-US"/>
        </w:rPr>
      </w:pPr>
      <w:r w:rsidRPr="006828CB">
        <w:rPr>
          <w:lang w:val="en-US"/>
        </w:rPr>
        <w:t>ORCID:</w:t>
      </w:r>
      <w:r w:rsidR="00B80322" w:rsidRPr="006828CB">
        <w:rPr>
          <w:lang w:val="en-US"/>
        </w:rPr>
        <w:t xml:space="preserve"> </w:t>
      </w:r>
      <w:hyperlink r:id="rId12" w:history="1">
        <w:r w:rsidR="00612025" w:rsidRPr="006828CB">
          <w:rPr>
            <w:rStyle w:val="ad"/>
            <w:color w:val="auto"/>
            <w:lang w:val="en-US"/>
          </w:rPr>
          <w:t>https://orcid.org/0009-0003-4462-9986</w:t>
        </w:r>
      </w:hyperlink>
      <w:r w:rsidRPr="006828CB">
        <w:rPr>
          <w:lang w:val="en-US"/>
        </w:rPr>
        <w:t xml:space="preserve">, </w:t>
      </w:r>
    </w:p>
    <w:p w14:paraId="6C20547F" w14:textId="77777777" w:rsidR="008E4058" w:rsidRPr="006828CB" w:rsidRDefault="008E4058" w:rsidP="00612025">
      <w:pPr>
        <w:ind w:firstLine="0"/>
        <w:jc w:val="center"/>
        <w:rPr>
          <w:lang w:val="en-US"/>
        </w:rPr>
      </w:pPr>
      <w:r w:rsidRPr="006828CB">
        <w:rPr>
          <w:lang w:val="en-US"/>
        </w:rPr>
        <w:t>E-mail:</w:t>
      </w:r>
      <w:r w:rsidR="00B80322" w:rsidRPr="006828CB">
        <w:rPr>
          <w:lang w:val="en-US"/>
        </w:rPr>
        <w:t xml:space="preserve"> </w:t>
      </w:r>
      <w:hyperlink r:id="rId13" w:history="1">
        <w:r w:rsidR="00612025" w:rsidRPr="006828CB">
          <w:rPr>
            <w:rStyle w:val="ad"/>
            <w:color w:val="auto"/>
            <w:lang w:val="en-US"/>
          </w:rPr>
          <w:t>www.tany-gra2012@yandex.ru</w:t>
        </w:r>
      </w:hyperlink>
    </w:p>
    <w:p w14:paraId="2F5680F4" w14:textId="77777777" w:rsidR="00240CCC" w:rsidRPr="006828CB" w:rsidRDefault="00240CCC" w:rsidP="00612025">
      <w:pPr>
        <w:ind w:firstLine="0"/>
        <w:jc w:val="center"/>
      </w:pPr>
      <w:r w:rsidRPr="006828CB">
        <w:rPr>
          <w:vertAlign w:val="superscript"/>
        </w:rPr>
        <w:t>2</w:t>
      </w:r>
      <w:r w:rsidRPr="006828CB">
        <w:t>АО «СОГАЗ», 107078, Москва, Россия</w:t>
      </w:r>
    </w:p>
    <w:p w14:paraId="249DCB03" w14:textId="77777777" w:rsidR="00240CCC" w:rsidRPr="006828CB" w:rsidRDefault="00240CCC" w:rsidP="00240CCC">
      <w:pPr>
        <w:ind w:firstLine="0"/>
        <w:jc w:val="center"/>
      </w:pPr>
      <w:r w:rsidRPr="006828CB">
        <w:rPr>
          <w:lang w:val="en-US"/>
        </w:rPr>
        <w:t>ORCID</w:t>
      </w:r>
      <w:r w:rsidRPr="006828CB">
        <w:t xml:space="preserve">: </w:t>
      </w:r>
      <w:hyperlink r:id="rId14" w:history="1">
        <w:r w:rsidRPr="006828CB">
          <w:rPr>
            <w:rStyle w:val="ad"/>
            <w:color w:val="auto"/>
            <w:lang w:val="en-US"/>
          </w:rPr>
          <w:t>https</w:t>
        </w:r>
        <w:r w:rsidRPr="006828CB">
          <w:rPr>
            <w:rStyle w:val="ad"/>
            <w:color w:val="auto"/>
          </w:rPr>
          <w:t>://</w:t>
        </w:r>
        <w:r w:rsidRPr="006828CB">
          <w:rPr>
            <w:rStyle w:val="ad"/>
            <w:color w:val="auto"/>
            <w:lang w:val="en-US"/>
          </w:rPr>
          <w:t>orcid</w:t>
        </w:r>
        <w:r w:rsidRPr="006828CB">
          <w:rPr>
            <w:rStyle w:val="ad"/>
            <w:color w:val="auto"/>
          </w:rPr>
          <w:t>.</w:t>
        </w:r>
        <w:r w:rsidRPr="006828CB">
          <w:rPr>
            <w:rStyle w:val="ad"/>
            <w:color w:val="auto"/>
            <w:lang w:val="en-US"/>
          </w:rPr>
          <w:t>org</w:t>
        </w:r>
        <w:r w:rsidRPr="006828CB">
          <w:rPr>
            <w:rStyle w:val="ad"/>
            <w:color w:val="auto"/>
          </w:rPr>
          <w:t>/0009-0000-1366-7574</w:t>
        </w:r>
      </w:hyperlink>
      <w:r w:rsidRPr="006828CB">
        <w:t xml:space="preserve">, </w:t>
      </w:r>
      <w:r w:rsidRPr="006828CB">
        <w:rPr>
          <w:lang w:val="en-US"/>
        </w:rPr>
        <w:t>E</w:t>
      </w:r>
      <w:r w:rsidRPr="006828CB">
        <w:t>-</w:t>
      </w:r>
      <w:r w:rsidRPr="006828CB">
        <w:rPr>
          <w:lang w:val="en-US"/>
        </w:rPr>
        <w:t>mail</w:t>
      </w:r>
      <w:r w:rsidRPr="006828CB">
        <w:t xml:space="preserve">: </w:t>
      </w:r>
      <w:hyperlink r:id="rId15" w:history="1">
        <w:r w:rsidRPr="006828CB">
          <w:rPr>
            <w:rStyle w:val="ad"/>
            <w:color w:val="auto"/>
            <w:lang w:val="en-US"/>
          </w:rPr>
          <w:t>avtokarenko</w:t>
        </w:r>
        <w:r w:rsidRPr="006828CB">
          <w:rPr>
            <w:rStyle w:val="ad"/>
            <w:color w:val="auto"/>
          </w:rPr>
          <w:t>@</w:t>
        </w:r>
        <w:r w:rsidRPr="006828CB">
          <w:rPr>
            <w:rStyle w:val="ad"/>
            <w:color w:val="auto"/>
            <w:lang w:val="en-US"/>
          </w:rPr>
          <w:t>gmail</w:t>
        </w:r>
        <w:r w:rsidRPr="006828CB">
          <w:rPr>
            <w:rStyle w:val="ad"/>
            <w:color w:val="auto"/>
          </w:rPr>
          <w:t>.</w:t>
        </w:r>
        <w:r w:rsidRPr="006828CB">
          <w:rPr>
            <w:rStyle w:val="ad"/>
            <w:color w:val="auto"/>
            <w:lang w:val="en-US"/>
          </w:rPr>
          <w:t>com</w:t>
        </w:r>
      </w:hyperlink>
    </w:p>
    <w:p w14:paraId="5481F8AC" w14:textId="77777777" w:rsidR="000100A6" w:rsidRPr="006828CB" w:rsidRDefault="000100A6" w:rsidP="00240CCC">
      <w:pPr>
        <w:ind w:firstLine="0"/>
        <w:jc w:val="center"/>
      </w:pPr>
    </w:p>
    <w:p w14:paraId="192DBC5F" w14:textId="77777777" w:rsidR="000100A6" w:rsidRPr="006828CB" w:rsidRDefault="003F6CBA" w:rsidP="00F45A7E">
      <w:pPr>
        <w:ind w:firstLine="0"/>
        <w:rPr>
          <w:b/>
        </w:rPr>
      </w:pPr>
      <w:r w:rsidRPr="006828CB">
        <w:rPr>
          <w:b/>
        </w:rPr>
        <w:t>Резюме:</w:t>
      </w:r>
      <w:r w:rsidR="00B80322" w:rsidRPr="006828CB">
        <w:rPr>
          <w:b/>
        </w:rPr>
        <w:t xml:space="preserve"> </w:t>
      </w:r>
      <w:r w:rsidR="009C3C7D" w:rsidRPr="006828CB">
        <w:t xml:space="preserve">В статье описывается историческое развитие методов управления </w:t>
      </w:r>
      <w:proofErr w:type="gramStart"/>
      <w:r w:rsidR="00EB184C" w:rsidRPr="006828CB">
        <w:t>дисперсным</w:t>
      </w:r>
      <w:r w:rsidR="00B80322" w:rsidRPr="006828CB">
        <w:t xml:space="preserve"> </w:t>
      </w:r>
      <w:r w:rsidR="00EB184C" w:rsidRPr="006828CB">
        <w:t>состоянием</w:t>
      </w:r>
      <w:proofErr w:type="gramEnd"/>
      <w:r w:rsidR="00B80322" w:rsidRPr="006828CB">
        <w:t xml:space="preserve"> </w:t>
      </w:r>
      <w:r w:rsidR="00E0480C" w:rsidRPr="006828CB">
        <w:t xml:space="preserve">перекачиваемых по трубопроводу </w:t>
      </w:r>
      <w:proofErr w:type="spellStart"/>
      <w:r w:rsidR="00E0480C" w:rsidRPr="006828CB">
        <w:t>парафинистых</w:t>
      </w:r>
      <w:proofErr w:type="spellEnd"/>
      <w:r w:rsidR="00E0480C" w:rsidRPr="006828CB">
        <w:t xml:space="preserve"> нефтяных сред</w:t>
      </w:r>
      <w:r w:rsidR="009C3C7D" w:rsidRPr="006828CB">
        <w:t xml:space="preserve">, в частности способов термообработки и применения депрессорных присадок. </w:t>
      </w:r>
      <w:r w:rsidR="00B80322" w:rsidRPr="006828CB">
        <w:t>Р</w:t>
      </w:r>
      <w:r w:rsidR="009C3C7D" w:rsidRPr="006828CB">
        <w:t xml:space="preserve">ассматривается эволюция методов анализа группового состава нефти, которые способствуют изучению </w:t>
      </w:r>
      <w:r w:rsidR="00D21D0E" w:rsidRPr="006828CB">
        <w:t xml:space="preserve">влияния содержания </w:t>
      </w:r>
      <w:r w:rsidR="00CE76C5" w:rsidRPr="006828CB">
        <w:t>высокомолекулярных соединений нефти на ее свойства</w:t>
      </w:r>
      <w:r w:rsidR="00D21D0E" w:rsidRPr="006828CB">
        <w:t xml:space="preserve">. </w:t>
      </w:r>
      <w:r w:rsidR="00B80322" w:rsidRPr="006828CB">
        <w:t>П</w:t>
      </w:r>
      <w:r w:rsidR="00CE76C5" w:rsidRPr="006828CB">
        <w:t xml:space="preserve">риводятся </w:t>
      </w:r>
      <w:r w:rsidR="00B80322" w:rsidRPr="006828CB">
        <w:t>данные о первых</w:t>
      </w:r>
      <w:r w:rsidR="00CE76C5" w:rsidRPr="006828CB">
        <w:t xml:space="preserve"> открытия</w:t>
      </w:r>
      <w:r w:rsidR="00B80322" w:rsidRPr="006828CB">
        <w:t>х</w:t>
      </w:r>
      <w:r w:rsidR="00EB184C" w:rsidRPr="006828CB">
        <w:t xml:space="preserve"> явления зависимости температуры </w:t>
      </w:r>
      <w:r w:rsidR="00EB184C" w:rsidRPr="006828CB">
        <w:lastRenderedPageBreak/>
        <w:t xml:space="preserve">застывания и вязкости </w:t>
      </w:r>
      <w:proofErr w:type="spellStart"/>
      <w:r w:rsidR="00D21D0E" w:rsidRPr="006828CB">
        <w:t>парафинистых</w:t>
      </w:r>
      <w:proofErr w:type="spellEnd"/>
      <w:r w:rsidR="00D21D0E" w:rsidRPr="006828CB">
        <w:t xml:space="preserve"> </w:t>
      </w:r>
      <w:proofErr w:type="spellStart"/>
      <w:r w:rsidR="00D21D0E" w:rsidRPr="006828CB">
        <w:t>нефтей</w:t>
      </w:r>
      <w:proofErr w:type="spellEnd"/>
      <w:r w:rsidR="00D21D0E" w:rsidRPr="006828CB">
        <w:t xml:space="preserve"> </w:t>
      </w:r>
      <w:r w:rsidR="00EB184C" w:rsidRPr="006828CB">
        <w:t>от предыдущего теплового состояния, заложившее основы метода термообработки нефти</w:t>
      </w:r>
      <w:r w:rsidR="00B80322" w:rsidRPr="006828CB">
        <w:t>,</w:t>
      </w:r>
      <w:r w:rsidR="003A2FA7" w:rsidRPr="006828CB">
        <w:t xml:space="preserve"> объясняется важность присутствия в нефти </w:t>
      </w:r>
      <w:proofErr w:type="spellStart"/>
      <w:r w:rsidR="003A2FA7" w:rsidRPr="006828CB">
        <w:t>асфальто</w:t>
      </w:r>
      <w:proofErr w:type="spellEnd"/>
      <w:r w:rsidR="003A2FA7" w:rsidRPr="006828CB">
        <w:t xml:space="preserve">-смолистых веществ. </w:t>
      </w:r>
      <w:r w:rsidR="00B80322" w:rsidRPr="006828CB">
        <w:t>П</w:t>
      </w:r>
      <w:r w:rsidR="00CE76C5" w:rsidRPr="006828CB">
        <w:t>риведены сведения о разработке</w:t>
      </w:r>
      <w:r w:rsidR="00EB184C" w:rsidRPr="006828CB">
        <w:t xml:space="preserve"> первы</w:t>
      </w:r>
      <w:r w:rsidR="003625C7" w:rsidRPr="006828CB">
        <w:t>х высокомолекулярных соединений</w:t>
      </w:r>
      <w:r w:rsidR="00EB184C" w:rsidRPr="006828CB">
        <w:t xml:space="preserve"> для снижения температуры застывания </w:t>
      </w:r>
      <w:proofErr w:type="spellStart"/>
      <w:r w:rsidR="00EB184C" w:rsidRPr="006828CB">
        <w:t>парафинистых</w:t>
      </w:r>
      <w:proofErr w:type="spellEnd"/>
      <w:r w:rsidR="00EB184C" w:rsidRPr="006828CB">
        <w:t xml:space="preserve"> </w:t>
      </w:r>
      <w:proofErr w:type="spellStart"/>
      <w:r w:rsidR="00EB184C" w:rsidRPr="006828CB">
        <w:t>нефтей</w:t>
      </w:r>
      <w:proofErr w:type="spellEnd"/>
      <w:r w:rsidR="00EB184C" w:rsidRPr="006828CB">
        <w:t xml:space="preserve"> и нефтепродуктов</w:t>
      </w:r>
      <w:r w:rsidR="003625C7" w:rsidRPr="006828CB">
        <w:t xml:space="preserve"> и результаты </w:t>
      </w:r>
      <w:r w:rsidR="00E76383" w:rsidRPr="006828CB">
        <w:t xml:space="preserve">первого </w:t>
      </w:r>
      <w:r w:rsidR="003625C7" w:rsidRPr="006828CB">
        <w:t xml:space="preserve">практического применения депрессорных присадок на одном из </w:t>
      </w:r>
      <w:r w:rsidR="003A2FA7" w:rsidRPr="006828CB">
        <w:t xml:space="preserve">магистральных </w:t>
      </w:r>
      <w:r w:rsidR="003625C7" w:rsidRPr="006828CB">
        <w:t>трубопроводов нашей страны.</w:t>
      </w:r>
    </w:p>
    <w:p w14:paraId="0AA052D8" w14:textId="77777777" w:rsidR="009C3C7D" w:rsidRPr="006828CB" w:rsidRDefault="00134E43" w:rsidP="00F45A7E">
      <w:pPr>
        <w:ind w:firstLine="0"/>
      </w:pPr>
      <w:r w:rsidRPr="006828CB">
        <w:rPr>
          <w:b/>
        </w:rPr>
        <w:t>Ключевые слова</w:t>
      </w:r>
      <w:r w:rsidR="003F6CBA" w:rsidRPr="006828CB">
        <w:rPr>
          <w:b/>
        </w:rPr>
        <w:t>:</w:t>
      </w:r>
      <w:r w:rsidR="00B80322" w:rsidRPr="006828CB">
        <w:rPr>
          <w:b/>
        </w:rPr>
        <w:t xml:space="preserve"> </w:t>
      </w:r>
      <w:r w:rsidR="00B80322" w:rsidRPr="006828CB">
        <w:t>г</w:t>
      </w:r>
      <w:r w:rsidRPr="006828CB">
        <w:t xml:space="preserve">рупповой состав нефти, высокомолекулярные соединения нефти, температура застывания, термообработка </w:t>
      </w:r>
      <w:proofErr w:type="spellStart"/>
      <w:r w:rsidRPr="006828CB">
        <w:t>парафинистой</w:t>
      </w:r>
      <w:proofErr w:type="spellEnd"/>
      <w:r w:rsidRPr="006828CB">
        <w:t xml:space="preserve"> нефти, депрессорная присадка.</w:t>
      </w:r>
    </w:p>
    <w:p w14:paraId="4396E323" w14:textId="77777777" w:rsidR="00F45A7E" w:rsidRPr="006828CB" w:rsidRDefault="00F45A7E" w:rsidP="00F45A7E">
      <w:pPr>
        <w:shd w:val="clear" w:color="auto" w:fill="FFFFFF"/>
        <w:spacing w:after="200"/>
        <w:ind w:firstLine="0"/>
        <w:rPr>
          <w:rFonts w:eastAsia="Calibri"/>
        </w:rPr>
      </w:pPr>
      <w:r w:rsidRPr="006828CB">
        <w:rPr>
          <w:rFonts w:eastAsia="Calibri"/>
          <w:b/>
          <w:bCs/>
          <w:iCs/>
        </w:rPr>
        <w:t>Для цитирования:</w:t>
      </w:r>
      <w:r w:rsidR="00E74322" w:rsidRPr="006828CB">
        <w:rPr>
          <w:rFonts w:eastAsia="Calibri"/>
          <w:b/>
          <w:bCs/>
          <w:iCs/>
        </w:rPr>
        <w:t xml:space="preserve"> </w:t>
      </w:r>
      <w:proofErr w:type="spellStart"/>
      <w:r w:rsidRPr="006828CB">
        <w:rPr>
          <w:rFonts w:eastAsia="Calibri"/>
        </w:rPr>
        <w:t>Ташбулатов</w:t>
      </w:r>
      <w:proofErr w:type="spellEnd"/>
      <w:r w:rsidRPr="006828CB">
        <w:rPr>
          <w:rFonts w:eastAsia="Calibri"/>
        </w:rPr>
        <w:t xml:space="preserve"> Р.Р., </w:t>
      </w:r>
      <w:proofErr w:type="spellStart"/>
      <w:r w:rsidRPr="006828CB">
        <w:rPr>
          <w:rFonts w:eastAsia="Calibri"/>
        </w:rPr>
        <w:t>Токаренко</w:t>
      </w:r>
      <w:proofErr w:type="spellEnd"/>
      <w:r w:rsidRPr="006828CB">
        <w:rPr>
          <w:rFonts w:eastAsia="Calibri"/>
        </w:rPr>
        <w:t xml:space="preserve"> А.В., Шилов А.С., </w:t>
      </w:r>
      <w:proofErr w:type="spellStart"/>
      <w:r w:rsidRPr="006828CB">
        <w:rPr>
          <w:rFonts w:eastAsia="Calibri"/>
        </w:rPr>
        <w:t>Барабанщикова</w:t>
      </w:r>
      <w:proofErr w:type="spellEnd"/>
      <w:r w:rsidRPr="006828CB">
        <w:rPr>
          <w:rFonts w:eastAsia="Calibri"/>
        </w:rPr>
        <w:t xml:space="preserve"> Т.А. Становление методов термообработки и применения депрессорных присадок для управления дисперсным состоянием перекачиваемой нефтяной среды. // История и педагогика естествознания. </w:t>
      </w:r>
      <w:r w:rsidRPr="006828CB">
        <w:rPr>
          <w:rFonts w:eastAsia="Calibri"/>
          <w:lang w:val="en-US"/>
        </w:rPr>
        <w:t xml:space="preserve">2024. </w:t>
      </w:r>
      <w:r w:rsidRPr="006828CB">
        <w:rPr>
          <w:rFonts w:eastAsia="Calibri"/>
        </w:rPr>
        <w:t>№</w:t>
      </w:r>
      <w:r w:rsidR="00E74322" w:rsidRPr="006828CB">
        <w:rPr>
          <w:rFonts w:eastAsia="Calibri"/>
        </w:rPr>
        <w:t xml:space="preserve"> 1</w:t>
      </w:r>
      <w:r w:rsidRPr="006828CB">
        <w:rPr>
          <w:rFonts w:eastAsia="Calibri"/>
        </w:rPr>
        <w:t>. С.</w:t>
      </w:r>
    </w:p>
    <w:p w14:paraId="0E94982D" w14:textId="77777777" w:rsidR="00E74322" w:rsidRPr="006828CB" w:rsidRDefault="00D1417E" w:rsidP="00E74322">
      <w:pPr>
        <w:ind w:firstLine="0"/>
      </w:pPr>
      <w:hyperlink r:id="rId16" w:history="1">
        <w:r w:rsidR="00E74322" w:rsidRPr="006828CB">
          <w:rPr>
            <w:rStyle w:val="ad"/>
            <w:color w:val="auto"/>
            <w:lang w:val="en-US"/>
          </w:rPr>
          <w:t>DOI</w:t>
        </w:r>
        <w:r w:rsidR="00E74322" w:rsidRPr="006828CB">
          <w:rPr>
            <w:rStyle w:val="ad"/>
            <w:color w:val="auto"/>
          </w:rPr>
          <w:t>:10.24412/2226-2296-2024-1-00-00</w:t>
        </w:r>
      </w:hyperlink>
    </w:p>
    <w:p w14:paraId="759E9D62" w14:textId="77777777" w:rsidR="00B80322" w:rsidRPr="006828CB" w:rsidRDefault="00B80322" w:rsidP="00B80322">
      <w:pPr>
        <w:ind w:firstLine="0"/>
      </w:pPr>
      <w:r w:rsidRPr="006828CB">
        <w:rPr>
          <w:b/>
        </w:rPr>
        <w:t xml:space="preserve">Благодарность: </w:t>
      </w:r>
      <w:r w:rsidRPr="006828CB">
        <w:t>Работа выполнена в рамках программы научно-исследовательских работ стипендиата президента Российской Федерации с регистрационным номером СП-5254.2022.1.</w:t>
      </w:r>
    </w:p>
    <w:p w14:paraId="6108AACA" w14:textId="77777777" w:rsidR="00F45A7E" w:rsidRPr="006828CB" w:rsidRDefault="00F45A7E" w:rsidP="00F45A7E">
      <w:pPr>
        <w:ind w:firstLine="0"/>
        <w:rPr>
          <w:b/>
        </w:rPr>
      </w:pPr>
    </w:p>
    <w:p w14:paraId="248D00B2" w14:textId="77777777" w:rsidR="00D6556C" w:rsidRPr="006828CB" w:rsidRDefault="00D6556C" w:rsidP="00D6556C">
      <w:pPr>
        <w:ind w:firstLine="0"/>
        <w:jc w:val="center"/>
        <w:rPr>
          <w:b/>
          <w:lang w:val="en-US"/>
        </w:rPr>
      </w:pPr>
      <w:bookmarkStart w:id="2" w:name="_Hlk159386236"/>
      <w:r w:rsidRPr="006828CB">
        <w:rPr>
          <w:b/>
          <w:lang w:val="en-US"/>
        </w:rPr>
        <w:t>THE DEVELOPMENT OF HEAT TREATMENT METHODS AND USE OF POUR POINT DEPRESSANTS FOR CONTROLLING THE DISPERSED STATE OF PARAFFIN OIL MEDIA PUMPED THROUGH A PIPELINE</w:t>
      </w:r>
    </w:p>
    <w:p w14:paraId="50606310" w14:textId="77777777" w:rsidR="00D6556C" w:rsidRPr="006828CB" w:rsidRDefault="00D6556C" w:rsidP="00D6556C">
      <w:pPr>
        <w:ind w:firstLine="0"/>
        <w:jc w:val="center"/>
        <w:rPr>
          <w:b/>
          <w:vertAlign w:val="superscript"/>
          <w:lang w:val="en-US"/>
        </w:rPr>
      </w:pPr>
      <w:bookmarkStart w:id="3" w:name="_Hlk159386219"/>
      <w:bookmarkEnd w:id="2"/>
      <w:proofErr w:type="spellStart"/>
      <w:r w:rsidRPr="006828CB">
        <w:rPr>
          <w:b/>
          <w:lang w:val="en-US"/>
        </w:rPr>
        <w:t>Tashbulatov</w:t>
      </w:r>
      <w:proofErr w:type="spellEnd"/>
      <w:r w:rsidR="007C6A50" w:rsidRPr="006828CB">
        <w:rPr>
          <w:b/>
          <w:lang w:val="en-US"/>
        </w:rPr>
        <w:t xml:space="preserve"> </w:t>
      </w:r>
      <w:proofErr w:type="spellStart"/>
      <w:r w:rsidRPr="006828CB">
        <w:rPr>
          <w:b/>
          <w:lang w:val="en-US"/>
        </w:rPr>
        <w:t>Radmir</w:t>
      </w:r>
      <w:proofErr w:type="spellEnd"/>
      <w:r w:rsidRPr="006828CB">
        <w:rPr>
          <w:b/>
          <w:lang w:val="en-US"/>
        </w:rPr>
        <w:t xml:space="preserve"> R.</w:t>
      </w:r>
      <w:r w:rsidR="00240CCC" w:rsidRPr="006828CB">
        <w:rPr>
          <w:b/>
          <w:vertAlign w:val="superscript"/>
          <w:lang w:val="en-US"/>
        </w:rPr>
        <w:t>1</w:t>
      </w:r>
      <w:r w:rsidRPr="006828CB">
        <w:rPr>
          <w:b/>
          <w:lang w:val="en-US"/>
        </w:rPr>
        <w:t xml:space="preserve">, </w:t>
      </w:r>
      <w:proofErr w:type="spellStart"/>
      <w:r w:rsidRPr="006828CB">
        <w:rPr>
          <w:b/>
          <w:lang w:val="en-US"/>
        </w:rPr>
        <w:t>Tokarenko</w:t>
      </w:r>
      <w:proofErr w:type="spellEnd"/>
      <w:r w:rsidR="007C6A50" w:rsidRPr="006828CB">
        <w:rPr>
          <w:b/>
          <w:lang w:val="en-US"/>
        </w:rPr>
        <w:t xml:space="preserve"> </w:t>
      </w:r>
      <w:r w:rsidRPr="006828CB">
        <w:rPr>
          <w:b/>
          <w:lang w:val="en-US"/>
        </w:rPr>
        <w:t>Andrey V.</w:t>
      </w:r>
      <w:r w:rsidR="008130D8" w:rsidRPr="006828CB">
        <w:rPr>
          <w:b/>
          <w:vertAlign w:val="superscript"/>
          <w:lang w:val="en-US"/>
        </w:rPr>
        <w:t>2</w:t>
      </w:r>
      <w:r w:rsidRPr="006828CB">
        <w:rPr>
          <w:b/>
          <w:lang w:val="en-US"/>
        </w:rPr>
        <w:t xml:space="preserve">, </w:t>
      </w:r>
      <w:proofErr w:type="spellStart"/>
      <w:r w:rsidRPr="006828CB">
        <w:rPr>
          <w:b/>
          <w:lang w:val="en-US"/>
        </w:rPr>
        <w:t>Shilov</w:t>
      </w:r>
      <w:proofErr w:type="spellEnd"/>
      <w:r w:rsidRPr="006828CB">
        <w:rPr>
          <w:b/>
          <w:lang w:val="en-US"/>
        </w:rPr>
        <w:t xml:space="preserve"> Andrey S</w:t>
      </w:r>
      <w:r w:rsidR="008130D8" w:rsidRPr="006828CB">
        <w:rPr>
          <w:b/>
          <w:lang w:val="en-US"/>
        </w:rPr>
        <w:t>.</w:t>
      </w:r>
      <w:r w:rsidR="008130D8" w:rsidRPr="006828CB">
        <w:rPr>
          <w:b/>
          <w:vertAlign w:val="superscript"/>
          <w:lang w:val="en-US"/>
        </w:rPr>
        <w:t>1</w:t>
      </w:r>
      <w:r w:rsidRPr="006828CB">
        <w:rPr>
          <w:b/>
          <w:lang w:val="en-US"/>
        </w:rPr>
        <w:t xml:space="preserve">, </w:t>
      </w:r>
      <w:proofErr w:type="spellStart"/>
      <w:r w:rsidRPr="006828CB">
        <w:rPr>
          <w:b/>
          <w:lang w:val="en-US"/>
        </w:rPr>
        <w:t>Barabanchshikova</w:t>
      </w:r>
      <w:proofErr w:type="spellEnd"/>
      <w:r w:rsidR="007C6A50" w:rsidRPr="006828CB">
        <w:rPr>
          <w:b/>
          <w:lang w:val="en-US"/>
        </w:rPr>
        <w:t xml:space="preserve"> </w:t>
      </w:r>
      <w:r w:rsidRPr="006828CB">
        <w:rPr>
          <w:b/>
          <w:lang w:val="en-US"/>
        </w:rPr>
        <w:t>Tatyana A.</w:t>
      </w:r>
      <w:r w:rsidR="008130D8" w:rsidRPr="006828CB">
        <w:rPr>
          <w:b/>
          <w:vertAlign w:val="superscript"/>
          <w:lang w:val="en-US"/>
        </w:rPr>
        <w:t>1</w:t>
      </w:r>
    </w:p>
    <w:bookmarkEnd w:id="3"/>
    <w:p w14:paraId="1CC531B5" w14:textId="77777777" w:rsidR="00D6556C" w:rsidRPr="006828CB" w:rsidRDefault="00240CCC" w:rsidP="00D6556C">
      <w:pPr>
        <w:ind w:firstLine="0"/>
        <w:jc w:val="center"/>
        <w:rPr>
          <w:lang w:val="en-US"/>
        </w:rPr>
      </w:pPr>
      <w:r w:rsidRPr="006828CB">
        <w:rPr>
          <w:vertAlign w:val="superscript"/>
          <w:lang w:val="en-US"/>
        </w:rPr>
        <w:t>1</w:t>
      </w:r>
      <w:r w:rsidR="00D6556C" w:rsidRPr="006828CB">
        <w:rPr>
          <w:lang w:val="en-US"/>
        </w:rPr>
        <w:t>Ufa State Petroleum Technological University,</w:t>
      </w:r>
    </w:p>
    <w:p w14:paraId="5410BEE0" w14:textId="77777777" w:rsidR="00D6556C" w:rsidRPr="006828CB" w:rsidRDefault="007C6A50" w:rsidP="00D6556C">
      <w:pPr>
        <w:ind w:firstLine="0"/>
        <w:jc w:val="center"/>
        <w:rPr>
          <w:lang w:val="en-US"/>
        </w:rPr>
      </w:pPr>
      <w:r w:rsidRPr="006828CB">
        <w:rPr>
          <w:lang w:val="en-US"/>
        </w:rPr>
        <w:t>450064</w:t>
      </w:r>
      <w:r w:rsidR="00D6556C" w:rsidRPr="006828CB">
        <w:rPr>
          <w:lang w:val="en-US"/>
        </w:rPr>
        <w:t>, Ufa, Russia</w:t>
      </w:r>
    </w:p>
    <w:p w14:paraId="21777437" w14:textId="77777777" w:rsidR="00D6556C" w:rsidRPr="006828CB" w:rsidRDefault="00D6556C" w:rsidP="00D6556C">
      <w:pPr>
        <w:ind w:firstLine="0"/>
        <w:jc w:val="center"/>
        <w:rPr>
          <w:lang w:val="en-US"/>
        </w:rPr>
      </w:pPr>
      <w:r w:rsidRPr="006828CB">
        <w:rPr>
          <w:lang w:val="en-US"/>
        </w:rPr>
        <w:t xml:space="preserve">ORCID: </w:t>
      </w:r>
      <w:hyperlink r:id="rId17" w:history="1">
        <w:r w:rsidRPr="006828CB">
          <w:rPr>
            <w:rStyle w:val="ad"/>
            <w:color w:val="auto"/>
            <w:lang w:val="en-US"/>
          </w:rPr>
          <w:t>https://orcid.org/0000-0001-5406-2352</w:t>
        </w:r>
      </w:hyperlink>
      <w:r w:rsidRPr="006828CB">
        <w:rPr>
          <w:lang w:val="en-US"/>
        </w:rPr>
        <w:t>,</w:t>
      </w:r>
    </w:p>
    <w:p w14:paraId="7EB2177A" w14:textId="77777777" w:rsidR="00D6556C" w:rsidRPr="006828CB" w:rsidRDefault="00D6556C" w:rsidP="00D6556C">
      <w:pPr>
        <w:ind w:firstLine="0"/>
        <w:jc w:val="center"/>
        <w:rPr>
          <w:lang w:val="en-US"/>
        </w:rPr>
      </w:pPr>
      <w:r w:rsidRPr="006828CB">
        <w:rPr>
          <w:lang w:val="en-US"/>
        </w:rPr>
        <w:t xml:space="preserve">E-mail: </w:t>
      </w:r>
      <w:hyperlink r:id="rId18" w:history="1">
        <w:r w:rsidRPr="006828CB">
          <w:rPr>
            <w:rStyle w:val="ad"/>
            <w:color w:val="auto"/>
            <w:lang w:val="en-US"/>
          </w:rPr>
          <w:t>tashbulatovradmir@gmail.com</w:t>
        </w:r>
      </w:hyperlink>
    </w:p>
    <w:p w14:paraId="113B97B0" w14:textId="77777777" w:rsidR="00D6556C" w:rsidRPr="006828CB" w:rsidRDefault="00D6556C" w:rsidP="00D6556C">
      <w:pPr>
        <w:ind w:firstLine="0"/>
        <w:jc w:val="center"/>
        <w:rPr>
          <w:lang w:val="en-US"/>
        </w:rPr>
      </w:pPr>
      <w:r w:rsidRPr="006828CB">
        <w:rPr>
          <w:lang w:val="en-US"/>
        </w:rPr>
        <w:lastRenderedPageBreak/>
        <w:t xml:space="preserve">ORCID: </w:t>
      </w:r>
      <w:hyperlink r:id="rId19" w:history="1">
        <w:r w:rsidRPr="006828CB">
          <w:rPr>
            <w:rStyle w:val="ad"/>
            <w:color w:val="auto"/>
            <w:lang w:val="en-US"/>
          </w:rPr>
          <w:t>https://orcid.org/0009-0003-6764-103X</w:t>
        </w:r>
      </w:hyperlink>
      <w:r w:rsidRPr="006828CB">
        <w:rPr>
          <w:lang w:val="en-US"/>
        </w:rPr>
        <w:t xml:space="preserve">, E-mail: </w:t>
      </w:r>
      <w:hyperlink r:id="rId20" w:history="1">
        <w:r w:rsidRPr="006828CB">
          <w:rPr>
            <w:rStyle w:val="ad"/>
            <w:color w:val="auto"/>
            <w:lang w:val="en-US"/>
          </w:rPr>
          <w:t>ashilov98@yandex.ru</w:t>
        </w:r>
      </w:hyperlink>
    </w:p>
    <w:p w14:paraId="3636F1DC" w14:textId="77777777" w:rsidR="00D6556C" w:rsidRPr="006828CB" w:rsidRDefault="00D6556C" w:rsidP="00D6556C">
      <w:pPr>
        <w:ind w:firstLine="0"/>
        <w:jc w:val="center"/>
        <w:rPr>
          <w:lang w:val="en-US"/>
        </w:rPr>
      </w:pPr>
      <w:r w:rsidRPr="006828CB">
        <w:rPr>
          <w:lang w:val="en-US"/>
        </w:rPr>
        <w:t xml:space="preserve">ORCID: </w:t>
      </w:r>
      <w:hyperlink r:id="rId21" w:history="1">
        <w:r w:rsidRPr="006828CB">
          <w:rPr>
            <w:rStyle w:val="ad"/>
            <w:color w:val="auto"/>
            <w:lang w:val="en-US"/>
          </w:rPr>
          <w:t>https://orcid.org/0009-0003-4462-9986</w:t>
        </w:r>
      </w:hyperlink>
      <w:r w:rsidRPr="006828CB">
        <w:rPr>
          <w:lang w:val="en-US"/>
        </w:rPr>
        <w:t>,</w:t>
      </w:r>
    </w:p>
    <w:p w14:paraId="74E9643A" w14:textId="77777777" w:rsidR="00D6556C" w:rsidRPr="006828CB" w:rsidRDefault="00D6556C" w:rsidP="00D6556C">
      <w:pPr>
        <w:ind w:firstLine="0"/>
        <w:jc w:val="center"/>
        <w:rPr>
          <w:lang w:val="en-US"/>
        </w:rPr>
      </w:pPr>
      <w:r w:rsidRPr="006828CB">
        <w:rPr>
          <w:lang w:val="en-US"/>
        </w:rPr>
        <w:t xml:space="preserve">E-mail: </w:t>
      </w:r>
      <w:hyperlink r:id="rId22" w:history="1">
        <w:r w:rsidRPr="006828CB">
          <w:rPr>
            <w:rStyle w:val="ad"/>
            <w:color w:val="auto"/>
            <w:lang w:val="en-US"/>
          </w:rPr>
          <w:t>www.tany-gra2012@yandex.ru</w:t>
        </w:r>
      </w:hyperlink>
    </w:p>
    <w:p w14:paraId="38B70712" w14:textId="77777777" w:rsidR="00D6556C" w:rsidRPr="006828CB" w:rsidRDefault="00240CCC" w:rsidP="00240CCC">
      <w:pPr>
        <w:ind w:firstLine="0"/>
        <w:jc w:val="center"/>
        <w:rPr>
          <w:lang w:val="en-US"/>
        </w:rPr>
      </w:pPr>
      <w:r w:rsidRPr="006828CB">
        <w:rPr>
          <w:vertAlign w:val="superscript"/>
          <w:lang w:val="en-US"/>
        </w:rPr>
        <w:t>2</w:t>
      </w:r>
      <w:r w:rsidRPr="006828CB">
        <w:rPr>
          <w:lang w:val="en-US"/>
        </w:rPr>
        <w:t>JSC SOGAZ, 107078, Moscow, Russia</w:t>
      </w:r>
    </w:p>
    <w:p w14:paraId="60971D12" w14:textId="77777777" w:rsidR="006B7C80" w:rsidRPr="006828CB" w:rsidRDefault="006B7C80" w:rsidP="00240CCC">
      <w:pPr>
        <w:ind w:firstLine="0"/>
        <w:jc w:val="center"/>
        <w:rPr>
          <w:lang w:val="en-US"/>
        </w:rPr>
      </w:pPr>
      <w:r w:rsidRPr="006828CB">
        <w:rPr>
          <w:lang w:val="en-US"/>
        </w:rPr>
        <w:t xml:space="preserve">ORCID: </w:t>
      </w:r>
      <w:hyperlink r:id="rId23" w:history="1">
        <w:r w:rsidRPr="006828CB">
          <w:rPr>
            <w:rStyle w:val="ad"/>
            <w:color w:val="auto"/>
            <w:lang w:val="en-US"/>
          </w:rPr>
          <w:t>https://orcid.org/0009-0000-1366-7574</w:t>
        </w:r>
      </w:hyperlink>
      <w:r w:rsidRPr="006828CB">
        <w:rPr>
          <w:lang w:val="en-US"/>
        </w:rPr>
        <w:t xml:space="preserve">, E-mail: </w:t>
      </w:r>
      <w:hyperlink r:id="rId24" w:history="1">
        <w:r w:rsidRPr="006828CB">
          <w:rPr>
            <w:rStyle w:val="ad"/>
            <w:color w:val="auto"/>
            <w:lang w:val="en-US"/>
          </w:rPr>
          <w:t>avtokarenko@gmail.com</w:t>
        </w:r>
      </w:hyperlink>
    </w:p>
    <w:p w14:paraId="20432C15" w14:textId="77777777" w:rsidR="006B7C80" w:rsidRPr="006828CB" w:rsidRDefault="006B7C80" w:rsidP="00240CCC">
      <w:pPr>
        <w:ind w:firstLine="0"/>
        <w:jc w:val="center"/>
        <w:rPr>
          <w:lang w:val="en-US"/>
        </w:rPr>
      </w:pPr>
    </w:p>
    <w:p w14:paraId="4BFEF4B9" w14:textId="77777777" w:rsidR="00D6556C" w:rsidRPr="006828CB" w:rsidRDefault="00D6556C" w:rsidP="00D6556C">
      <w:pPr>
        <w:ind w:firstLine="0"/>
        <w:rPr>
          <w:b/>
          <w:lang w:val="en-US"/>
        </w:rPr>
      </w:pPr>
      <w:r w:rsidRPr="006828CB">
        <w:rPr>
          <w:b/>
          <w:lang w:val="en-US"/>
        </w:rPr>
        <w:t>Abstract:</w:t>
      </w:r>
      <w:r w:rsidR="007C6A50" w:rsidRPr="006828CB">
        <w:rPr>
          <w:b/>
          <w:lang w:val="en-US"/>
        </w:rPr>
        <w:t xml:space="preserve"> </w:t>
      </w:r>
      <w:r w:rsidRPr="006828CB">
        <w:rPr>
          <w:lang w:val="en-US"/>
        </w:rPr>
        <w:t>This article describes the historical development of methods for controlling the dispersed state of paraffin oil media pumped through a pipeline, in particular methods of heat treatment and the use of pour point depressants. The first part of the work considered the evolution of methods for analyzing the group composition of oil, which contribute to the study of the influence of the content of high-molecular compounds of oil on its properties. The following are the first discoveries of the phenomenon of dependence of the pour point and viscosity of paraffinic oils on the previous thermal state, which laid the foundations of the method of heat treatment of oil, and explains the importance of the presence of asphalt-resinous substances in oil. The article also provides information on the development of the first high-molecular compounds to reduce the pour point of paraffinic oils and oil products and the results of the first practical application of pour point depressants on one of the trunk pipelines of Russia.</w:t>
      </w:r>
    </w:p>
    <w:p w14:paraId="0EFF47E9" w14:textId="77777777" w:rsidR="00D6556C" w:rsidRPr="006828CB" w:rsidRDefault="00D6556C" w:rsidP="00D6556C">
      <w:pPr>
        <w:ind w:firstLine="0"/>
        <w:rPr>
          <w:b/>
          <w:lang w:val="en-US"/>
        </w:rPr>
      </w:pPr>
      <w:proofErr w:type="spellStart"/>
      <w:proofErr w:type="gramStart"/>
      <w:r w:rsidRPr="006828CB">
        <w:rPr>
          <w:b/>
          <w:lang w:val="en-US"/>
        </w:rPr>
        <w:t>Keywords:</w:t>
      </w:r>
      <w:r w:rsidRPr="006828CB">
        <w:rPr>
          <w:lang w:val="en-US"/>
        </w:rPr>
        <w:t>Group</w:t>
      </w:r>
      <w:proofErr w:type="spellEnd"/>
      <w:proofErr w:type="gramEnd"/>
      <w:r w:rsidRPr="006828CB">
        <w:rPr>
          <w:lang w:val="en-US"/>
        </w:rPr>
        <w:t xml:space="preserve"> composition of oil, high-molecular compounds of oil, pour point, heat treatment of paraffinic oil, pour point depressant.</w:t>
      </w:r>
    </w:p>
    <w:p w14:paraId="72765BEE" w14:textId="77777777" w:rsidR="007C6A50" w:rsidRPr="006828CB" w:rsidRDefault="007F3C40" w:rsidP="007F3C40">
      <w:pPr>
        <w:ind w:firstLine="0"/>
        <w:rPr>
          <w:lang w:val="en-US"/>
        </w:rPr>
      </w:pPr>
      <w:r w:rsidRPr="006828CB">
        <w:rPr>
          <w:b/>
          <w:bCs/>
          <w:lang w:val="en-US"/>
        </w:rPr>
        <w:t>For citation:</w:t>
      </w:r>
      <w:r w:rsidR="007C6A50" w:rsidRPr="006828CB">
        <w:rPr>
          <w:b/>
          <w:bCs/>
          <w:lang w:val="en-US"/>
        </w:rPr>
        <w:t xml:space="preserve"> </w:t>
      </w:r>
      <w:proofErr w:type="spellStart"/>
      <w:r w:rsidR="007C6A50" w:rsidRPr="006828CB">
        <w:rPr>
          <w:lang w:val="en-US"/>
        </w:rPr>
        <w:t>Tashbulatov</w:t>
      </w:r>
      <w:proofErr w:type="spellEnd"/>
      <w:r w:rsidR="007C6A50" w:rsidRPr="006828CB">
        <w:rPr>
          <w:lang w:val="en-US"/>
        </w:rPr>
        <w:t xml:space="preserve"> R.R., </w:t>
      </w:r>
      <w:proofErr w:type="spellStart"/>
      <w:r w:rsidR="007C6A50" w:rsidRPr="006828CB">
        <w:rPr>
          <w:lang w:val="en-US"/>
        </w:rPr>
        <w:t>Tokarenko</w:t>
      </w:r>
      <w:proofErr w:type="spellEnd"/>
      <w:r w:rsidR="007C6A50" w:rsidRPr="006828CB">
        <w:rPr>
          <w:lang w:val="en-US"/>
        </w:rPr>
        <w:t xml:space="preserve"> A.V., </w:t>
      </w:r>
      <w:proofErr w:type="spellStart"/>
      <w:r w:rsidR="007C6A50" w:rsidRPr="006828CB">
        <w:rPr>
          <w:lang w:val="en-US"/>
        </w:rPr>
        <w:t>Shilov</w:t>
      </w:r>
      <w:proofErr w:type="spellEnd"/>
      <w:r w:rsidR="007C6A50" w:rsidRPr="006828CB">
        <w:rPr>
          <w:lang w:val="en-US"/>
        </w:rPr>
        <w:t xml:space="preserve"> A.</w:t>
      </w:r>
      <w:r w:rsidR="002671C8" w:rsidRPr="006828CB">
        <w:rPr>
          <w:lang w:val="en-US"/>
        </w:rPr>
        <w:t xml:space="preserve">S., </w:t>
      </w:r>
      <w:proofErr w:type="spellStart"/>
      <w:r w:rsidR="002671C8" w:rsidRPr="006828CB">
        <w:rPr>
          <w:lang w:val="en-US"/>
        </w:rPr>
        <w:t>Barabanchshikova</w:t>
      </w:r>
      <w:proofErr w:type="spellEnd"/>
      <w:r w:rsidR="002671C8" w:rsidRPr="006828CB">
        <w:rPr>
          <w:lang w:val="en-US"/>
        </w:rPr>
        <w:t xml:space="preserve"> T.</w:t>
      </w:r>
      <w:r w:rsidRPr="006828CB">
        <w:rPr>
          <w:lang w:val="en-US"/>
        </w:rPr>
        <w:t>A.THE DEVELOPMENT OF HEAT TREATMENT METHODS AND USE OF POUR POINT DEPRESSANTS FOR CONTROLLING THE DISPERSED STATE OF PARAFFIN OIL MEDIA PUMPED THROUGH A PIPELINE. History and Pedagogy of Natural Science</w:t>
      </w:r>
      <w:r w:rsidR="007C6A50" w:rsidRPr="006828CB">
        <w:rPr>
          <w:lang w:val="en-US"/>
        </w:rPr>
        <w:t>. 2024</w:t>
      </w:r>
      <w:r w:rsidRPr="006828CB">
        <w:rPr>
          <w:lang w:val="en-US"/>
        </w:rPr>
        <w:t xml:space="preserve">, </w:t>
      </w:r>
      <w:r w:rsidR="007C6A50" w:rsidRPr="006828CB">
        <w:rPr>
          <w:lang w:val="en-US"/>
        </w:rPr>
        <w:t>n</w:t>
      </w:r>
      <w:r w:rsidRPr="006828CB">
        <w:rPr>
          <w:lang w:val="en-US"/>
        </w:rPr>
        <w:t>o.</w:t>
      </w:r>
      <w:r w:rsidR="007C6A50" w:rsidRPr="006828CB">
        <w:rPr>
          <w:lang w:val="en-US"/>
        </w:rPr>
        <w:t xml:space="preserve"> 1</w:t>
      </w:r>
      <w:r w:rsidRPr="006828CB">
        <w:rPr>
          <w:lang w:val="en-US"/>
        </w:rPr>
        <w:t>, pp</w:t>
      </w:r>
      <w:r w:rsidR="007C6A50" w:rsidRPr="006828CB">
        <w:rPr>
          <w:lang w:val="en-US"/>
        </w:rPr>
        <w:t>.</w:t>
      </w:r>
    </w:p>
    <w:p w14:paraId="41B1B2B2" w14:textId="77777777" w:rsidR="00134E43" w:rsidRPr="006828CB" w:rsidRDefault="00D1417E" w:rsidP="007F3C40">
      <w:pPr>
        <w:ind w:firstLine="0"/>
        <w:rPr>
          <w:lang w:val="en-US"/>
        </w:rPr>
      </w:pPr>
      <w:hyperlink r:id="rId25" w:history="1">
        <w:r w:rsidR="007C6A50" w:rsidRPr="006828CB">
          <w:rPr>
            <w:rStyle w:val="ad"/>
            <w:color w:val="auto"/>
            <w:lang w:val="en-US"/>
          </w:rPr>
          <w:t>DOI:10.24412/2226-2296-2024-1-00-00</w:t>
        </w:r>
      </w:hyperlink>
    </w:p>
    <w:p w14:paraId="59212C9B" w14:textId="77777777" w:rsidR="007C6A50" w:rsidRPr="006828CB" w:rsidRDefault="007C6A50" w:rsidP="007F3C40">
      <w:pPr>
        <w:ind w:firstLine="0"/>
        <w:rPr>
          <w:lang w:val="en-US"/>
        </w:rPr>
      </w:pPr>
      <w:r w:rsidRPr="006828CB">
        <w:rPr>
          <w:b/>
          <w:bCs/>
          <w:lang w:val="en-US"/>
        </w:rPr>
        <w:t xml:space="preserve">Acknowledges: </w:t>
      </w:r>
      <w:r w:rsidRPr="006828CB">
        <w:rPr>
          <w:lang w:val="en-US"/>
        </w:rPr>
        <w:t>The work was carried out within the framework of the research program of a fellow of the President of the Russian Federation with registration number SP-5254.2022.1.</w:t>
      </w:r>
    </w:p>
    <w:p w14:paraId="68B91D42" w14:textId="77777777" w:rsidR="00734999" w:rsidRPr="006828CB" w:rsidRDefault="00734999" w:rsidP="00112BE8">
      <w:pPr>
        <w:rPr>
          <w:b/>
          <w:lang w:val="en-US"/>
        </w:rPr>
      </w:pPr>
    </w:p>
    <w:p w14:paraId="20A45CD9" w14:textId="77777777" w:rsidR="000100A6" w:rsidRPr="006828CB" w:rsidRDefault="000100A6" w:rsidP="00112BE8">
      <w:pPr>
        <w:rPr>
          <w:b/>
        </w:rPr>
      </w:pPr>
      <w:r w:rsidRPr="006828CB">
        <w:rPr>
          <w:b/>
        </w:rPr>
        <w:t>Историческое развитие методов анализа группового состава нефтяных систем</w:t>
      </w:r>
    </w:p>
    <w:p w14:paraId="5C8AAB93" w14:textId="77777777" w:rsidR="00E35ABF" w:rsidRPr="006828CB" w:rsidRDefault="00097BA0" w:rsidP="00112BE8">
      <w:proofErr w:type="spellStart"/>
      <w:r w:rsidRPr="006828CB">
        <w:t>Компонентый</w:t>
      </w:r>
      <w:proofErr w:type="spellEnd"/>
      <w:r w:rsidR="004F5E8F" w:rsidRPr="006828CB">
        <w:t xml:space="preserve"> состав нефти определяет ее свойства. Поэтому очень важно, как можно более точно его идентифицировать. </w:t>
      </w:r>
      <w:r w:rsidRPr="006828CB">
        <w:t>П</w:t>
      </w:r>
      <w:r w:rsidR="004F5E8F" w:rsidRPr="006828CB">
        <w:t xml:space="preserve">рактически до конца 80-х годов </w:t>
      </w:r>
      <w:r w:rsidR="004F5E8F" w:rsidRPr="006828CB">
        <w:rPr>
          <w:lang w:val="en-US"/>
        </w:rPr>
        <w:t>XIX</w:t>
      </w:r>
      <w:r w:rsidR="004F5E8F" w:rsidRPr="006828CB">
        <w:t xml:space="preserve"> века, основным методом анализа состава нефти являлась дробная перегонка</w:t>
      </w:r>
      <w:r w:rsidR="000462CE" w:rsidRPr="006828CB">
        <w:t>, заключавшаяся в разделении нефти на фракции на основе различия температур кипения ее компонентов, с количественной оценкой массового содержания выделенных фракций с фиксированным шагом диапазона изменения температур кипения. Однако ее основным недостатком было возможное разложение компонентов нефти при температурах выше 300 ºС.</w:t>
      </w:r>
    </w:p>
    <w:p w14:paraId="4EE50FD3" w14:textId="77777777" w:rsidR="00097BA0" w:rsidRPr="006828CB" w:rsidRDefault="00097BA0" w:rsidP="00112BE8">
      <w:r w:rsidRPr="006828CB">
        <w:t>В дальнейшем появился способ анализа веществ, выделенных из нефти</w:t>
      </w:r>
      <w:r w:rsidR="002671C8" w:rsidRPr="006828CB">
        <w:t>,</w:t>
      </w:r>
      <w:r w:rsidRPr="006828CB">
        <w:t xml:space="preserve"> методами растворения и осаждения. В нем использовались специальные растворители для разделения различных групп или классов соединений в нефти.</w:t>
      </w:r>
      <w:r w:rsidR="00FC00E3" w:rsidRPr="006828CB">
        <w:t xml:space="preserve"> Впоследствии данный метод модифицировался и стал называться холодным фракционированием. Оказалось, что методами растворения и осаждения гораздо легче отделять разнородные группы углеводородов относительно друг друга, чем разные члены одной и той же группы с различающимися удельными весами и/или температурами кипения.</w:t>
      </w:r>
    </w:p>
    <w:p w14:paraId="449D014C" w14:textId="77777777" w:rsidR="00AB7C77" w:rsidRPr="006828CB" w:rsidRDefault="00FC00E3" w:rsidP="00112BE8">
      <w:r w:rsidRPr="006828CB">
        <w:t>Исследования в области холодного фракционирования постепенно трансформировали направления е</w:t>
      </w:r>
      <w:r w:rsidR="00363CED" w:rsidRPr="006828CB">
        <w:t>го</w:t>
      </w:r>
      <w:r w:rsidRPr="006828CB">
        <w:t xml:space="preserve"> практического использования в новые способы очистки нефти, нефтяных остатков и масел путем выделения различных групп высокомолекулярных соединений в чистом виде, в отличие, например, от сернокислотной очистки, где выделяемые вещества вступали в реакцию с кислотой. Постепенно термин холодного фракционирования вышел из употребления, а более поздние исследования были направлены на выявление способов выделения отдельных групп из нефти. </w:t>
      </w:r>
    </w:p>
    <w:p w14:paraId="56478CCF" w14:textId="77777777" w:rsidR="00AB7C77" w:rsidRPr="006828CB" w:rsidRDefault="00AB7C77" w:rsidP="00112BE8">
      <w:r w:rsidRPr="006828CB">
        <w:t xml:space="preserve">Выделение отдельных групп из нефти в чистом виде позволило производить новый вид анализа состава нефти и нефтяных продуктов, </w:t>
      </w:r>
      <w:r w:rsidRPr="006828CB">
        <w:lastRenderedPageBreak/>
        <w:t>названный групповым. Первый толчок в направлении изучения группового состава высокомолекулярных соединений нефтяных систем внесли немецкие ученые: У. Ричардсон [</w:t>
      </w:r>
      <w:r w:rsidR="00CA6B8C" w:rsidRPr="006828CB">
        <w:t>1</w:t>
      </w:r>
      <w:r w:rsidRPr="006828CB">
        <w:t>], который выполнял исследования на природных асфальтах и асфальтитах, и Д. Гольде [</w:t>
      </w:r>
      <w:r w:rsidR="00CA6B8C" w:rsidRPr="006828CB">
        <w:t>2</w:t>
      </w:r>
      <w:r w:rsidRPr="006828CB">
        <w:t xml:space="preserve">], работавший с </w:t>
      </w:r>
      <w:proofErr w:type="spellStart"/>
      <w:r w:rsidRPr="006828CB">
        <w:t>нефтями</w:t>
      </w:r>
      <w:proofErr w:type="spellEnd"/>
      <w:r w:rsidRPr="006828CB">
        <w:t xml:space="preserve"> и нефтяными продуктами. </w:t>
      </w:r>
      <w:r w:rsidR="00426630" w:rsidRPr="006828CB">
        <w:t>Результат исследования метода группового анализа с использованием различных растворителей показал, что п</w:t>
      </w:r>
      <w:r w:rsidRPr="006828CB">
        <w:t xml:space="preserve">рименение </w:t>
      </w:r>
      <w:r w:rsidR="005B563A" w:rsidRPr="006828CB">
        <w:t>растворителей,</w:t>
      </w:r>
      <w:r w:rsidRPr="006828CB">
        <w:t xml:space="preserve"> избирательно действующих на отдельные группы высокомолекулярных соединений</w:t>
      </w:r>
      <w:r w:rsidR="005B563A" w:rsidRPr="006828CB">
        <w:t>,</w:t>
      </w:r>
      <w:r w:rsidRPr="006828CB">
        <w:t xml:space="preserve"> оказалось наиболее надежным способом их отделения из анализируемой нефтяной среды без разрушения их целостности, что стало основным классификационным признаком при анализе группового состава нефти. К 1925 году А.Н. </w:t>
      </w:r>
      <w:proofErr w:type="spellStart"/>
      <w:r w:rsidRPr="006828CB">
        <w:t>Саханов</w:t>
      </w:r>
      <w:proofErr w:type="spellEnd"/>
      <w:r w:rsidRPr="006828CB">
        <w:t xml:space="preserve"> и Н.А. Васильев собрали воедино наиболее удачные методы извлечения высокомолекулярных соединений нефти в новую методику, </w:t>
      </w:r>
      <w:r w:rsidR="00426630" w:rsidRPr="006828CB">
        <w:t xml:space="preserve">основанную на адсорбции смол силикагелем, </w:t>
      </w:r>
      <w:r w:rsidRPr="006828CB">
        <w:t>которая в дальнейшем получила широкое распространение в научно-исследовательских и контрольно-аналитических нефтяных лабораториях и в существенной ее части сохранилась до настоящего времени.</w:t>
      </w:r>
    </w:p>
    <w:p w14:paraId="11F1D6FD" w14:textId="77777777" w:rsidR="000100A6" w:rsidRPr="006828CB" w:rsidRDefault="000100A6" w:rsidP="00112BE8"/>
    <w:p w14:paraId="05D17012" w14:textId="77777777" w:rsidR="000100A6" w:rsidRPr="006828CB" w:rsidRDefault="000100A6" w:rsidP="00112BE8">
      <w:pPr>
        <w:rPr>
          <w:b/>
        </w:rPr>
      </w:pPr>
      <w:r w:rsidRPr="006828CB">
        <w:rPr>
          <w:b/>
        </w:rPr>
        <w:t xml:space="preserve">Первые исследования влияния содержания парафинов в </w:t>
      </w:r>
      <w:proofErr w:type="spellStart"/>
      <w:r w:rsidRPr="006828CB">
        <w:rPr>
          <w:b/>
        </w:rPr>
        <w:t>нефтях</w:t>
      </w:r>
      <w:proofErr w:type="spellEnd"/>
      <w:r w:rsidRPr="006828CB">
        <w:rPr>
          <w:b/>
        </w:rPr>
        <w:t xml:space="preserve"> и нефтепродуктах на их свойства</w:t>
      </w:r>
    </w:p>
    <w:p w14:paraId="4EC512F1" w14:textId="77777777" w:rsidR="0089284D" w:rsidRPr="006828CB" w:rsidRDefault="00AB624D" w:rsidP="00112BE8">
      <w:r w:rsidRPr="006828CB">
        <w:t xml:space="preserve">Развитие методов анализа группового состава способствовало изучению корреляции температуры застывания </w:t>
      </w:r>
      <w:proofErr w:type="spellStart"/>
      <w:r w:rsidRPr="006828CB">
        <w:t>нефтей</w:t>
      </w:r>
      <w:proofErr w:type="spellEnd"/>
      <w:r w:rsidRPr="006828CB">
        <w:t xml:space="preserve"> и нефтепродуктов с содержанием парафина в нефти и в нефтяных продуктах, которая отслеживалась многими исследователями еще и в </w:t>
      </w:r>
      <w:r w:rsidRPr="006828CB">
        <w:rPr>
          <w:lang w:val="en-US"/>
        </w:rPr>
        <w:t>XIX</w:t>
      </w:r>
      <w:r w:rsidRPr="006828CB">
        <w:t xml:space="preserve"> веке. Этот </w:t>
      </w:r>
      <w:r w:rsidR="00282DF4" w:rsidRPr="006828CB">
        <w:t xml:space="preserve">вопрос являлся актуальным, </w:t>
      </w:r>
      <w:r w:rsidR="005024D3" w:rsidRPr="006828CB">
        <w:t xml:space="preserve">т.к. </w:t>
      </w:r>
      <w:r w:rsidR="00282DF4" w:rsidRPr="006828CB">
        <w:t>к на</w:t>
      </w:r>
      <w:r w:rsidR="00CB3353" w:rsidRPr="006828CB">
        <w:t xml:space="preserve">чалу 20-х годов </w:t>
      </w:r>
      <w:r w:rsidR="005024D3" w:rsidRPr="006828CB">
        <w:rPr>
          <w:lang w:val="en-US"/>
        </w:rPr>
        <w:t>XX</w:t>
      </w:r>
      <w:r w:rsidR="005024D3" w:rsidRPr="006828CB">
        <w:t xml:space="preserve"> </w:t>
      </w:r>
      <w:r w:rsidR="00CB3353" w:rsidRPr="006828CB">
        <w:t>века</w:t>
      </w:r>
      <w:r w:rsidR="00282DF4" w:rsidRPr="006828CB">
        <w:t xml:space="preserve"> в разных частях света </w:t>
      </w:r>
      <w:r w:rsidR="00CB3353" w:rsidRPr="006828CB">
        <w:t xml:space="preserve">добывались нефти с высоким содержанием парафина </w:t>
      </w:r>
      <w:r w:rsidR="00282DF4" w:rsidRPr="006828CB">
        <w:t>(галицийские, большая часть американских, бирманская, грозненская и др.)</w:t>
      </w:r>
      <w:r w:rsidR="00CB3353" w:rsidRPr="006828CB">
        <w:t>.</w:t>
      </w:r>
    </w:p>
    <w:p w14:paraId="79748E6D" w14:textId="77777777" w:rsidR="009975AD" w:rsidRPr="006828CB" w:rsidRDefault="00C51BA1" w:rsidP="00112BE8">
      <w:r w:rsidRPr="006828CB">
        <w:t xml:space="preserve">Начиная со второй половины </w:t>
      </w:r>
      <w:r w:rsidRPr="006828CB">
        <w:rPr>
          <w:lang w:val="en-US"/>
        </w:rPr>
        <w:t>XIX</w:t>
      </w:r>
      <w:r w:rsidR="009975AD" w:rsidRPr="006828CB">
        <w:t xml:space="preserve"> века</w:t>
      </w:r>
      <w:r w:rsidRPr="006828CB">
        <w:t>, проводились</w:t>
      </w:r>
      <w:r w:rsidR="009975AD" w:rsidRPr="006828CB">
        <w:t xml:space="preserve"> первые исследования формы нахождения парафинов в </w:t>
      </w:r>
      <w:proofErr w:type="spellStart"/>
      <w:r w:rsidR="009975AD" w:rsidRPr="006828CB">
        <w:t>нефтях</w:t>
      </w:r>
      <w:proofErr w:type="spellEnd"/>
      <w:r w:rsidR="009975AD" w:rsidRPr="006828CB">
        <w:t xml:space="preserve"> и нефтяных продуктах с помощью обычного</w:t>
      </w:r>
      <w:r w:rsidRPr="006828CB">
        <w:t xml:space="preserve"> и поляризационного микроскопов. В результате</w:t>
      </w:r>
      <w:r w:rsidR="009975AD" w:rsidRPr="006828CB">
        <w:t xml:space="preserve"> были выявлены следующие особенности. Парафин мог существовать </w:t>
      </w:r>
      <w:r w:rsidRPr="006828CB">
        <w:t xml:space="preserve">как </w:t>
      </w:r>
      <w:r w:rsidR="009975AD" w:rsidRPr="006828CB">
        <w:t xml:space="preserve">в </w:t>
      </w:r>
      <w:r w:rsidR="009975AD" w:rsidRPr="006828CB">
        <w:lastRenderedPageBreak/>
        <w:t xml:space="preserve">кристаллическом виде, что больше всего наблюдалось в продуктах перегонки, так и в аморфном состоянии, что чаще наблюдалось в </w:t>
      </w:r>
      <w:proofErr w:type="spellStart"/>
      <w:r w:rsidR="009975AD" w:rsidRPr="006828CB">
        <w:t>нефтях</w:t>
      </w:r>
      <w:proofErr w:type="spellEnd"/>
      <w:r w:rsidR="009975AD" w:rsidRPr="006828CB">
        <w:t xml:space="preserve"> и нефтяных остатках [</w:t>
      </w:r>
      <w:r w:rsidR="00CA6B8C" w:rsidRPr="006828CB">
        <w:t>3</w:t>
      </w:r>
      <w:r w:rsidR="009975AD" w:rsidRPr="006828CB">
        <w:t xml:space="preserve">]. Соответственно появились две точки зрения о состоянии парафина в </w:t>
      </w:r>
      <w:proofErr w:type="spellStart"/>
      <w:r w:rsidR="009975AD" w:rsidRPr="006828CB">
        <w:t>нефтях</w:t>
      </w:r>
      <w:proofErr w:type="spellEnd"/>
      <w:r w:rsidR="009975AD" w:rsidRPr="006828CB">
        <w:t xml:space="preserve"> и его продуктах переработки. Первая точка зрения говорила о коллоидном состоянии парафина в нефтяной среде.</w:t>
      </w:r>
      <w:r w:rsidR="00D22DD1" w:rsidRPr="006828CB">
        <w:t xml:space="preserve"> А.Н. </w:t>
      </w:r>
      <w:proofErr w:type="spellStart"/>
      <w:r w:rsidR="00D22DD1" w:rsidRPr="006828CB">
        <w:t>Саханов</w:t>
      </w:r>
      <w:proofErr w:type="spellEnd"/>
      <w:r w:rsidR="009975AD" w:rsidRPr="006828CB">
        <w:t xml:space="preserve"> связал процесс образования кристаллической решетки парафинов с явлением адсорбции, по аналогии с явлением </w:t>
      </w:r>
      <w:proofErr w:type="spellStart"/>
      <w:r w:rsidR="009975AD" w:rsidRPr="006828CB">
        <w:t>желатинизации</w:t>
      </w:r>
      <w:proofErr w:type="spellEnd"/>
      <w:r w:rsidR="009975AD" w:rsidRPr="006828CB">
        <w:t xml:space="preserve"> коллоидных </w:t>
      </w:r>
      <w:proofErr w:type="spellStart"/>
      <w:r w:rsidR="009975AD" w:rsidRPr="006828CB">
        <w:t>расторов</w:t>
      </w:r>
      <w:proofErr w:type="spellEnd"/>
      <w:r w:rsidR="009975AD" w:rsidRPr="006828CB">
        <w:t xml:space="preserve"> с образованием гелей</w:t>
      </w:r>
      <w:r w:rsidR="005024D3" w:rsidRPr="006828CB">
        <w:t xml:space="preserve"> </w:t>
      </w:r>
      <w:r w:rsidR="001C023E" w:rsidRPr="006828CB">
        <w:t>[</w:t>
      </w:r>
      <w:r w:rsidR="00CA6B8C" w:rsidRPr="006828CB">
        <w:t>4</w:t>
      </w:r>
      <w:r w:rsidR="001C023E" w:rsidRPr="006828CB">
        <w:t>]</w:t>
      </w:r>
      <w:r w:rsidR="009975AD" w:rsidRPr="006828CB">
        <w:t xml:space="preserve">. В понятиях коллоидной химии образовавшиеся кристаллы парафина, являясь дисперсной фазой, </w:t>
      </w:r>
      <w:proofErr w:type="spellStart"/>
      <w:r w:rsidR="009975AD" w:rsidRPr="006828CB">
        <w:t>адсобрируют</w:t>
      </w:r>
      <w:proofErr w:type="spellEnd"/>
      <w:r w:rsidR="009975AD" w:rsidRPr="006828CB">
        <w:t xml:space="preserve"> дисперсионную среду, в процессе этого явления и образуется кристаллическая решетка, наблюдаемая микроскопом. В качестве доказательства </w:t>
      </w:r>
      <w:proofErr w:type="spellStart"/>
      <w:r w:rsidR="009975AD" w:rsidRPr="006828CB">
        <w:t>Саханов</w:t>
      </w:r>
      <w:proofErr w:type="spellEnd"/>
      <w:r w:rsidR="009975AD" w:rsidRPr="006828CB">
        <w:t xml:space="preserve"> приводит равномерно распределенную в пространстве структуру образованных кристалликов парафина, а также явление «потения» застывшей нефти или нефтепродукта или «</w:t>
      </w:r>
      <w:proofErr w:type="spellStart"/>
      <w:r w:rsidR="009975AD" w:rsidRPr="006828CB">
        <w:t>высачивания</w:t>
      </w:r>
      <w:proofErr w:type="spellEnd"/>
      <w:r w:rsidR="009975AD" w:rsidRPr="006828CB">
        <w:t>», которое объясняется постепенным уменьшением поверхности кристаллов парафина, а соответственно и высвобождением части иммобилизованной дисперсной среды.</w:t>
      </w:r>
    </w:p>
    <w:p w14:paraId="0788D480" w14:textId="77777777" w:rsidR="009975AD" w:rsidRPr="006828CB" w:rsidRDefault="009975AD" w:rsidP="00112BE8">
      <w:r w:rsidRPr="006828CB">
        <w:t>Сторонники физической теории растворения и выделения парафинов в виде кристаллических тел не был</w:t>
      </w:r>
      <w:r w:rsidR="00C51BA1" w:rsidRPr="006828CB">
        <w:t>и согласны</w:t>
      </w:r>
      <w:r w:rsidRPr="006828CB">
        <w:t xml:space="preserve"> с адсорбционной теорией образования кристаллической решетки. </w:t>
      </w:r>
      <w:r w:rsidR="00C51BA1" w:rsidRPr="006828CB">
        <w:t>Л.Г. Гурвич склонялся</w:t>
      </w:r>
      <w:r w:rsidRPr="006828CB">
        <w:t xml:space="preserve"> к обычной механической теории образования тонких игольчатых кристаллов парафина, которые при выделении по всей массе нефти или нефтепродукта могут иметь механическую связь друг с другом</w:t>
      </w:r>
      <w:r w:rsidR="00076893" w:rsidRPr="006828CB">
        <w:t xml:space="preserve"> </w:t>
      </w:r>
      <w:r w:rsidR="001C023E" w:rsidRPr="006828CB">
        <w:t>[</w:t>
      </w:r>
      <w:r w:rsidR="00E9515B" w:rsidRPr="006828CB">
        <w:t>5</w:t>
      </w:r>
      <w:r w:rsidR="001C023E" w:rsidRPr="006828CB">
        <w:t>]</w:t>
      </w:r>
      <w:r w:rsidRPr="006828CB">
        <w:t xml:space="preserve">. Для доказательства приводилось проявление тиксотропии для </w:t>
      </w:r>
      <w:proofErr w:type="spellStart"/>
      <w:r w:rsidRPr="006828CB">
        <w:t>парафинистых</w:t>
      </w:r>
      <w:proofErr w:type="spellEnd"/>
      <w:r w:rsidRPr="006828CB">
        <w:t xml:space="preserve"> </w:t>
      </w:r>
      <w:proofErr w:type="spellStart"/>
      <w:r w:rsidRPr="006828CB">
        <w:t>нефтей</w:t>
      </w:r>
      <w:proofErr w:type="spellEnd"/>
      <w:r w:rsidRPr="006828CB">
        <w:t xml:space="preserve"> и мазутов: стоит немного помешать застывшую жидкость – связи между кристалликами парафина нарушаются, что ведет к некоторому увеличению текучести.</w:t>
      </w:r>
    </w:p>
    <w:p w14:paraId="274CF15E" w14:textId="77777777" w:rsidR="00C51BA1" w:rsidRPr="006828CB" w:rsidRDefault="00C51BA1" w:rsidP="00112BE8">
      <w:r w:rsidRPr="006828CB">
        <w:t xml:space="preserve">Сторонниками одновременного существования обоих точек зрения выступали </w:t>
      </w:r>
      <w:r w:rsidR="00616216" w:rsidRPr="006828CB">
        <w:t xml:space="preserve">Р. </w:t>
      </w:r>
      <w:proofErr w:type="spellStart"/>
      <w:r w:rsidRPr="006828CB">
        <w:t>Залозецкий</w:t>
      </w:r>
      <w:proofErr w:type="spellEnd"/>
      <w:r w:rsidR="00076893" w:rsidRPr="006828CB">
        <w:t xml:space="preserve"> </w:t>
      </w:r>
      <w:r w:rsidRPr="006828CB">
        <w:t>[</w:t>
      </w:r>
      <w:r w:rsidR="00E9515B" w:rsidRPr="006828CB">
        <w:t>6</w:t>
      </w:r>
      <w:r w:rsidRPr="006828CB">
        <w:t xml:space="preserve">], </w:t>
      </w:r>
      <w:r w:rsidR="00616216" w:rsidRPr="006828CB">
        <w:t xml:space="preserve">К. </w:t>
      </w:r>
      <w:proofErr w:type="spellStart"/>
      <w:r w:rsidRPr="006828CB">
        <w:t>Энглер</w:t>
      </w:r>
      <w:proofErr w:type="spellEnd"/>
      <w:r w:rsidRPr="006828CB">
        <w:t xml:space="preserve"> и многие другие [</w:t>
      </w:r>
      <w:r w:rsidR="00CA6B8C" w:rsidRPr="006828CB">
        <w:t>4</w:t>
      </w:r>
      <w:r w:rsidRPr="006828CB">
        <w:t>].</w:t>
      </w:r>
    </w:p>
    <w:p w14:paraId="4DD465D6" w14:textId="77777777" w:rsidR="003737E2" w:rsidRPr="006828CB" w:rsidRDefault="003737E2" w:rsidP="00112BE8">
      <w:r w:rsidRPr="006828CB">
        <w:t xml:space="preserve">Таким образом, в 1920-1930-х годах </w:t>
      </w:r>
      <w:r w:rsidR="00C51BA1" w:rsidRPr="006828CB">
        <w:rPr>
          <w:lang w:val="en-US"/>
        </w:rPr>
        <w:t>XX</w:t>
      </w:r>
      <w:r w:rsidR="00C51BA1" w:rsidRPr="006828CB">
        <w:t xml:space="preserve"> века </w:t>
      </w:r>
      <w:r w:rsidRPr="006828CB">
        <w:t xml:space="preserve">приходит первое понимание в отрасли трубопроводного транспорта нового представления о нефти как сложной дисперсной системы, где дисперсной фазой являются </w:t>
      </w:r>
      <w:r w:rsidRPr="006828CB">
        <w:lastRenderedPageBreak/>
        <w:t xml:space="preserve">высокомолекулярные соединения: парафины, смолы и </w:t>
      </w:r>
      <w:proofErr w:type="spellStart"/>
      <w:r w:rsidRPr="006828CB">
        <w:t>асфальтены</w:t>
      </w:r>
      <w:proofErr w:type="spellEnd"/>
      <w:r w:rsidRPr="006828CB">
        <w:t>. Их взаимное влияние друг на друга в различных условиях формируют то или иное дисперсное состояние жидкости, характеризующееся набором параметров ее течения.</w:t>
      </w:r>
    </w:p>
    <w:p w14:paraId="68538F8B" w14:textId="77777777" w:rsidR="005C0B5E" w:rsidRPr="006828CB" w:rsidRDefault="005C0B5E" w:rsidP="00112BE8"/>
    <w:p w14:paraId="68B6A84D" w14:textId="77777777" w:rsidR="005C0B5E" w:rsidRPr="006828CB" w:rsidRDefault="005C0B5E" w:rsidP="00112BE8">
      <w:pPr>
        <w:rPr>
          <w:b/>
        </w:rPr>
      </w:pPr>
      <w:r w:rsidRPr="006828CB">
        <w:rPr>
          <w:b/>
        </w:rPr>
        <w:t>Обнаружение явления зависимости температуры застывания и вязкости от предыдущего теплового состояния</w:t>
      </w:r>
    </w:p>
    <w:p w14:paraId="426385E3" w14:textId="77777777" w:rsidR="003737E2" w:rsidRPr="006828CB" w:rsidRDefault="0052410E" w:rsidP="00112BE8">
      <w:r w:rsidRPr="006828CB">
        <w:t>Появление</w:t>
      </w:r>
      <w:r w:rsidR="003737E2" w:rsidRPr="006828CB">
        <w:t xml:space="preserve"> на рынке</w:t>
      </w:r>
      <w:r w:rsidRPr="006828CB">
        <w:t xml:space="preserve"> нефтепродуктов</w:t>
      </w:r>
      <w:r w:rsidR="00076893" w:rsidRPr="006828CB">
        <w:t xml:space="preserve"> </w:t>
      </w:r>
      <w:proofErr w:type="spellStart"/>
      <w:r w:rsidR="003737E2" w:rsidRPr="006828CB">
        <w:t>парафинистых</w:t>
      </w:r>
      <w:proofErr w:type="spellEnd"/>
      <w:r w:rsidR="003737E2" w:rsidRPr="006828CB">
        <w:t xml:space="preserve"> топлив с низкой текучестью и высокой температурой застывания, а соответственно и более низкой ценой породило ряд исследований в области нахождения методики или способа определения объективной температуры застывания. Существующие методики, разработанные для </w:t>
      </w:r>
      <w:proofErr w:type="spellStart"/>
      <w:r w:rsidR="003737E2" w:rsidRPr="006828CB">
        <w:t>беспарафинистых</w:t>
      </w:r>
      <w:proofErr w:type="spellEnd"/>
      <w:r w:rsidR="003737E2" w:rsidRPr="006828CB">
        <w:t xml:space="preserve"> топлив, давали для мазутов с большим содержанием парафина большой разброс значений в зависимости от условий проведения измерений.</w:t>
      </w:r>
    </w:p>
    <w:p w14:paraId="7F142F3A" w14:textId="77777777" w:rsidR="003737E2" w:rsidRPr="006828CB" w:rsidRDefault="003737E2" w:rsidP="00112BE8">
      <w:r w:rsidRPr="006828CB">
        <w:t xml:space="preserve">Еще в конце </w:t>
      </w:r>
      <w:r w:rsidRPr="006828CB">
        <w:rPr>
          <w:lang w:val="en-US"/>
        </w:rPr>
        <w:t>XIX</w:t>
      </w:r>
      <w:r w:rsidRPr="006828CB">
        <w:t xml:space="preserve"> века </w:t>
      </w:r>
      <w:r w:rsidR="00616216" w:rsidRPr="006828CB">
        <w:t xml:space="preserve">Д. </w:t>
      </w:r>
      <w:r w:rsidRPr="006828CB">
        <w:t>Гольде обнаружил, что температура застывания нефтяных масел меняется в зависимости от предварительного подогрева [</w:t>
      </w:r>
      <w:r w:rsidR="00E9515B" w:rsidRPr="006828CB">
        <w:t>7</w:t>
      </w:r>
      <w:r w:rsidRPr="006828CB">
        <w:t xml:space="preserve">]. Слегка подогретые масла застывали при более высоких температурах, чем масла, которые не подвергались предварительному нагреву. </w:t>
      </w:r>
    </w:p>
    <w:p w14:paraId="4464B523" w14:textId="77777777" w:rsidR="00616216" w:rsidRPr="006828CB" w:rsidRDefault="003737E2" w:rsidP="00112BE8">
      <w:r w:rsidRPr="006828CB">
        <w:t xml:space="preserve">Изучению этого явления посвящены научные труда начала 20-х годов </w:t>
      </w:r>
      <w:r w:rsidR="00BA5F66" w:rsidRPr="006828CB">
        <w:rPr>
          <w:lang w:val="en-US"/>
        </w:rPr>
        <w:t>XX</w:t>
      </w:r>
      <w:r w:rsidR="00BA5F66" w:rsidRPr="006828CB">
        <w:t xml:space="preserve"> века</w:t>
      </w:r>
      <w:r w:rsidR="00076893" w:rsidRPr="006828CB">
        <w:t xml:space="preserve"> </w:t>
      </w:r>
      <w:r w:rsidRPr="006828CB">
        <w:t>Н.Д. </w:t>
      </w:r>
      <w:proofErr w:type="spellStart"/>
      <w:r w:rsidRPr="006828CB">
        <w:t>Граменицкого</w:t>
      </w:r>
      <w:proofErr w:type="spellEnd"/>
      <w:r w:rsidR="00076893" w:rsidRPr="006828CB">
        <w:t xml:space="preserve"> </w:t>
      </w:r>
      <w:r w:rsidRPr="006828CB">
        <w:t>[</w:t>
      </w:r>
      <w:r w:rsidR="00E9515B" w:rsidRPr="006828CB">
        <w:t>8</w:t>
      </w:r>
      <w:r w:rsidRPr="006828CB">
        <w:t>], И.О. </w:t>
      </w:r>
      <w:proofErr w:type="spellStart"/>
      <w:r w:rsidRPr="006828CB">
        <w:t>Лучинского</w:t>
      </w:r>
      <w:proofErr w:type="spellEnd"/>
      <w:r w:rsidRPr="006828CB">
        <w:t xml:space="preserve"> [</w:t>
      </w:r>
      <w:r w:rsidR="00616216" w:rsidRPr="006828CB">
        <w:t>3, 9</w:t>
      </w:r>
      <w:r w:rsidRPr="006828CB">
        <w:t xml:space="preserve">], </w:t>
      </w:r>
    </w:p>
    <w:p w14:paraId="6685DD4C" w14:textId="77777777" w:rsidR="003737E2" w:rsidRPr="006828CB" w:rsidRDefault="003737E2" w:rsidP="00112BE8">
      <w:r w:rsidRPr="006828CB">
        <w:t>Н.Д. </w:t>
      </w:r>
      <w:proofErr w:type="spellStart"/>
      <w:r w:rsidRPr="006828CB">
        <w:t>Граменицкий</w:t>
      </w:r>
      <w:proofErr w:type="spellEnd"/>
      <w:r w:rsidRPr="006828CB">
        <w:t xml:space="preserve"> в 1922 году, исследуя влияние предварительного подогрева нефти на ее температуру застывания, получил следующие выводы. Температура застывания увеличивается при ее небольшом предварительном нагреве, образуя максимум в диапазоне температур подогрева от 30-70 ºС в зависимости от вида и состава нефти. При более сильном подогреве от 100 ºС и выше происходит значительное понижение температуры застывания. Последний факт говорил о возможности использования предварительной термообработки </w:t>
      </w:r>
      <w:proofErr w:type="spellStart"/>
      <w:r w:rsidRPr="006828CB">
        <w:t>парафинистых</w:t>
      </w:r>
      <w:proofErr w:type="spellEnd"/>
      <w:r w:rsidRPr="006828CB">
        <w:t xml:space="preserve"> </w:t>
      </w:r>
      <w:proofErr w:type="spellStart"/>
      <w:r w:rsidRPr="006828CB">
        <w:t>нефтей</w:t>
      </w:r>
      <w:proofErr w:type="spellEnd"/>
      <w:r w:rsidRPr="006828CB">
        <w:t xml:space="preserve"> и мазутов для повышения их текучести перед их транспортировкой по трубопроводам. При этом Н.Д. </w:t>
      </w:r>
      <w:proofErr w:type="spellStart"/>
      <w:r w:rsidRPr="006828CB">
        <w:t>Граменицкий</w:t>
      </w:r>
      <w:proofErr w:type="spellEnd"/>
      <w:r w:rsidRPr="006828CB">
        <w:t xml:space="preserve"> отмечал временный эффект этого действия, так как с течением времени </w:t>
      </w:r>
      <w:r w:rsidRPr="006828CB">
        <w:lastRenderedPageBreak/>
        <w:t xml:space="preserve">температура застывания повышалась до некоторого стабильного значения, характерного для температуры его хранения. </w:t>
      </w:r>
    </w:p>
    <w:p w14:paraId="3887A7CB" w14:textId="77777777" w:rsidR="003737E2" w:rsidRPr="006828CB" w:rsidRDefault="003737E2" w:rsidP="00112BE8">
      <w:r w:rsidRPr="006828CB">
        <w:t>Н.Д. </w:t>
      </w:r>
      <w:proofErr w:type="spellStart"/>
      <w:r w:rsidRPr="006828CB">
        <w:t>Граменицкий</w:t>
      </w:r>
      <w:proofErr w:type="spellEnd"/>
      <w:r w:rsidRPr="006828CB">
        <w:t xml:space="preserve"> и многие другие вышеперечисленные исследователи отмечали влияни</w:t>
      </w:r>
      <w:r w:rsidR="004F4357" w:rsidRPr="006828CB">
        <w:t>е</w:t>
      </w:r>
      <w:r w:rsidRPr="006828CB">
        <w:t xml:space="preserve"> смол на выявленные закономерности изменения температуры застывания в зависимости от предыдущего теплового состояния. Годом ранее Л.Г. Гурвич также отмечал влияние смол на процесс кристаллизации парафинов. Удал</w:t>
      </w:r>
      <w:r w:rsidR="004F4357" w:rsidRPr="006828CB">
        <w:t xml:space="preserve">ив </w:t>
      </w:r>
      <w:r w:rsidRPr="006828CB">
        <w:t xml:space="preserve">смолы из </w:t>
      </w:r>
      <w:proofErr w:type="spellStart"/>
      <w:r w:rsidRPr="006828CB">
        <w:t>парафинистой</w:t>
      </w:r>
      <w:proofErr w:type="spellEnd"/>
      <w:r w:rsidRPr="006828CB">
        <w:t xml:space="preserve"> нефти с помощью отбеливающей земли, </w:t>
      </w:r>
      <w:r w:rsidR="004F4357" w:rsidRPr="006828CB">
        <w:t>наблюдая в</w:t>
      </w:r>
      <w:r w:rsidRPr="006828CB">
        <w:t xml:space="preserve"> м</w:t>
      </w:r>
      <w:r w:rsidR="004F4357" w:rsidRPr="006828CB">
        <w:t>икроскоп,</w:t>
      </w:r>
      <w:r w:rsidRPr="006828CB">
        <w:t xml:space="preserve"> он обнаружил значительно</w:t>
      </w:r>
      <w:r w:rsidR="004F4357" w:rsidRPr="006828CB">
        <w:t>е</w:t>
      </w:r>
      <w:r w:rsidR="00076893" w:rsidRPr="006828CB">
        <w:t xml:space="preserve"> </w:t>
      </w:r>
      <w:r w:rsidR="004F4357" w:rsidRPr="006828CB">
        <w:t>увеличение количества и укрупнение</w:t>
      </w:r>
      <w:r w:rsidRPr="006828CB">
        <w:t xml:space="preserve"> кристалл</w:t>
      </w:r>
      <w:r w:rsidR="004F4357" w:rsidRPr="006828CB">
        <w:t>ов</w:t>
      </w:r>
      <w:r w:rsidRPr="006828CB">
        <w:t xml:space="preserve"> парафина. А в 1923 году В.С. </w:t>
      </w:r>
      <w:proofErr w:type="spellStart"/>
      <w:r w:rsidRPr="006828CB">
        <w:t>Тверцын</w:t>
      </w:r>
      <w:proofErr w:type="spellEnd"/>
      <w:r w:rsidRPr="006828CB">
        <w:t xml:space="preserve"> экспериментально показал отсутствие влияние предварительного нагрева на температуру застывания при удалении </w:t>
      </w:r>
      <w:r w:rsidR="004F4357" w:rsidRPr="006828CB">
        <w:t xml:space="preserve">смол </w:t>
      </w:r>
      <w:r w:rsidRPr="006828CB">
        <w:t xml:space="preserve">из </w:t>
      </w:r>
      <w:proofErr w:type="spellStart"/>
      <w:r w:rsidRPr="006828CB">
        <w:t>парафинистых</w:t>
      </w:r>
      <w:proofErr w:type="spellEnd"/>
      <w:r w:rsidRPr="006828CB">
        <w:t xml:space="preserve"> мазутов [</w:t>
      </w:r>
      <w:r w:rsidR="00BA5F66" w:rsidRPr="006828CB">
        <w:t>10</w:t>
      </w:r>
      <w:r w:rsidRPr="006828CB">
        <w:t xml:space="preserve">]. </w:t>
      </w:r>
    </w:p>
    <w:p w14:paraId="473CE1E6" w14:textId="77777777" w:rsidR="003737E2" w:rsidRPr="006828CB" w:rsidRDefault="003737E2" w:rsidP="00112BE8">
      <w:r w:rsidRPr="006828CB">
        <w:t>Наиболее ясную физическую картину этого явления описал Б.Г. Тычинин в [</w:t>
      </w:r>
      <w:r w:rsidR="00CA6B8C" w:rsidRPr="006828CB">
        <w:t>3</w:t>
      </w:r>
      <w:r w:rsidRPr="006828CB">
        <w:t>], где представил результаты исследований влияние предварительной термообработки мазутов на внутреннюю структурную форму нахождения кристаллов парафина в них с помощ</w:t>
      </w:r>
      <w:r w:rsidR="00B95260" w:rsidRPr="006828CB">
        <w:t>ью поляризационного микроскопа.</w:t>
      </w:r>
    </w:p>
    <w:p w14:paraId="05B31584" w14:textId="77777777" w:rsidR="00B95260" w:rsidRPr="006828CB" w:rsidRDefault="00D02CEC" w:rsidP="00112BE8">
      <w:r w:rsidRPr="006828CB">
        <w:t>П</w:t>
      </w:r>
      <w:r w:rsidR="0052410E" w:rsidRPr="006828CB">
        <w:t xml:space="preserve">олученные Б.Г. </w:t>
      </w:r>
      <w:proofErr w:type="spellStart"/>
      <w:r w:rsidR="0052410E" w:rsidRPr="006828CB">
        <w:t>Тычинином</w:t>
      </w:r>
      <w:proofErr w:type="spellEnd"/>
      <w:r w:rsidR="0052410E" w:rsidRPr="006828CB">
        <w:t xml:space="preserve"> зависимости температуры застывания образцов мазута от температуры их предварительной термооб</w:t>
      </w:r>
      <w:r w:rsidRPr="006828CB">
        <w:t>работки</w:t>
      </w:r>
      <w:r w:rsidR="00076893" w:rsidRPr="006828CB">
        <w:t xml:space="preserve"> </w:t>
      </w:r>
      <w:r w:rsidR="005C0B5E" w:rsidRPr="006828CB">
        <w:t>(рис</w:t>
      </w:r>
      <w:r w:rsidR="00E2318F" w:rsidRPr="006828CB">
        <w:t>.</w:t>
      </w:r>
      <w:r w:rsidR="005C0B5E" w:rsidRPr="006828CB">
        <w:t xml:space="preserve"> 1)</w:t>
      </w:r>
      <w:r w:rsidRPr="006828CB">
        <w:t xml:space="preserve"> полностью подтверждают</w:t>
      </w:r>
      <w:r w:rsidR="0052410E" w:rsidRPr="006828CB">
        <w:t xml:space="preserve"> исследования </w:t>
      </w:r>
      <w:r w:rsidRPr="006828CB">
        <w:t xml:space="preserve">Н.Д, </w:t>
      </w:r>
      <w:proofErr w:type="spellStart"/>
      <w:r w:rsidR="0052410E" w:rsidRPr="006828CB">
        <w:t>Граменицкого</w:t>
      </w:r>
      <w:proofErr w:type="spellEnd"/>
      <w:r w:rsidR="0052410E" w:rsidRPr="006828CB">
        <w:t xml:space="preserve">. </w:t>
      </w:r>
      <w:r w:rsidRPr="006828CB">
        <w:t>Например,</w:t>
      </w:r>
      <w:r w:rsidR="0052410E" w:rsidRPr="006828CB">
        <w:t xml:space="preserve"> для мазута </w:t>
      </w:r>
      <w:r w:rsidR="005C0B5E" w:rsidRPr="006828CB">
        <w:t>№</w:t>
      </w:r>
      <w:r w:rsidR="00076893" w:rsidRPr="006828CB">
        <w:t xml:space="preserve"> </w:t>
      </w:r>
      <w:r w:rsidR="005C0B5E" w:rsidRPr="006828CB">
        <w:t xml:space="preserve">2 </w:t>
      </w:r>
      <w:r w:rsidR="00076893" w:rsidRPr="006828CB">
        <w:t>термообработка от 90 ºС</w:t>
      </w:r>
      <w:r w:rsidR="0052410E" w:rsidRPr="006828CB">
        <w:t xml:space="preserve"> и выше снизила температуру застывания от </w:t>
      </w:r>
      <w:r w:rsidRPr="006828CB">
        <w:t xml:space="preserve">плюс </w:t>
      </w:r>
      <w:r w:rsidR="0052410E" w:rsidRPr="006828CB">
        <w:t>12 ºС до минус 12-13 ºС.</w:t>
      </w:r>
    </w:p>
    <w:p w14:paraId="424D1E14" w14:textId="77777777" w:rsidR="0057149A" w:rsidRPr="006828CB" w:rsidRDefault="0057149A" w:rsidP="00112BE8"/>
    <w:p w14:paraId="2387B6CA" w14:textId="77777777" w:rsidR="005C0B5E" w:rsidRPr="006828CB" w:rsidRDefault="00616216" w:rsidP="005C0B5E">
      <w:pPr>
        <w:pStyle w:val="a5"/>
      </w:pPr>
      <w:r w:rsidRPr="006828CB">
        <w:rPr>
          <w:noProof/>
          <w:lang w:eastAsia="ru-RU"/>
        </w:rPr>
        <w:lastRenderedPageBreak/>
        <w:drawing>
          <wp:inline distT="0" distB="0" distL="0" distR="0" wp14:anchorId="572BBCB1" wp14:editId="43F2BD26">
            <wp:extent cx="6120130" cy="374044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7C2ED6" w14:textId="77777777" w:rsidR="0097334F" w:rsidRPr="006828CB" w:rsidRDefault="005C0B5E" w:rsidP="0097334F">
      <w:pPr>
        <w:pStyle w:val="a5"/>
        <w:rPr>
          <w:sz w:val="24"/>
          <w:szCs w:val="24"/>
        </w:rPr>
      </w:pPr>
      <w:r w:rsidRPr="006828CB">
        <w:rPr>
          <w:sz w:val="24"/>
          <w:szCs w:val="24"/>
        </w:rPr>
        <w:t>Рис</w:t>
      </w:r>
      <w:r w:rsidR="00E2318F" w:rsidRPr="006828CB">
        <w:rPr>
          <w:sz w:val="24"/>
          <w:szCs w:val="24"/>
        </w:rPr>
        <w:t>.</w:t>
      </w:r>
      <w:r w:rsidRPr="006828CB">
        <w:rPr>
          <w:sz w:val="24"/>
          <w:szCs w:val="24"/>
        </w:rPr>
        <w:t xml:space="preserve"> 1</w:t>
      </w:r>
      <w:r w:rsidR="00E2318F" w:rsidRPr="006828CB">
        <w:rPr>
          <w:sz w:val="24"/>
          <w:szCs w:val="24"/>
        </w:rPr>
        <w:t>.</w:t>
      </w:r>
      <w:r w:rsidRPr="006828CB">
        <w:rPr>
          <w:sz w:val="24"/>
          <w:szCs w:val="24"/>
        </w:rPr>
        <w:t xml:space="preserve"> Зависимость температуры застывания мазутов от температуры предварительной термообработки [</w:t>
      </w:r>
      <w:r w:rsidR="00CA6B8C" w:rsidRPr="006828CB">
        <w:rPr>
          <w:sz w:val="24"/>
          <w:szCs w:val="24"/>
        </w:rPr>
        <w:t>3</w:t>
      </w:r>
      <w:r w:rsidRPr="006828CB">
        <w:rPr>
          <w:sz w:val="24"/>
          <w:szCs w:val="24"/>
        </w:rPr>
        <w:t>]</w:t>
      </w:r>
      <w:r w:rsidR="00706F6A" w:rsidRPr="006828CB">
        <w:rPr>
          <w:sz w:val="24"/>
          <w:szCs w:val="24"/>
        </w:rPr>
        <w:t xml:space="preserve"> </w:t>
      </w:r>
    </w:p>
    <w:p w14:paraId="3F1D9E36" w14:textId="77777777" w:rsidR="0097334F" w:rsidRPr="006828CB" w:rsidRDefault="0097334F" w:rsidP="0097334F">
      <w:pPr>
        <w:pStyle w:val="a5"/>
        <w:rPr>
          <w:sz w:val="24"/>
          <w:szCs w:val="24"/>
        </w:rPr>
      </w:pPr>
      <w:r w:rsidRPr="006828CB">
        <w:rPr>
          <w:sz w:val="24"/>
          <w:szCs w:val="24"/>
        </w:rPr>
        <w:t>I – кривая застывания мазута №</w:t>
      </w:r>
      <w:r w:rsidR="00706F6A" w:rsidRPr="006828CB">
        <w:rPr>
          <w:sz w:val="24"/>
          <w:szCs w:val="24"/>
        </w:rPr>
        <w:t xml:space="preserve"> </w:t>
      </w:r>
      <w:r w:rsidRPr="006828CB">
        <w:rPr>
          <w:sz w:val="24"/>
          <w:szCs w:val="24"/>
        </w:rPr>
        <w:t>1; II – кривая застывания мазута №</w:t>
      </w:r>
      <w:r w:rsidR="00706F6A" w:rsidRPr="006828CB">
        <w:rPr>
          <w:sz w:val="24"/>
          <w:szCs w:val="24"/>
        </w:rPr>
        <w:t xml:space="preserve"> </w:t>
      </w:r>
      <w:r w:rsidRPr="006828CB">
        <w:rPr>
          <w:sz w:val="24"/>
          <w:szCs w:val="24"/>
        </w:rPr>
        <w:t>1 после термической депарафинизации с помощью центрифуги; III – кривая застывания мазута №</w:t>
      </w:r>
      <w:r w:rsidR="00706F6A" w:rsidRPr="006828CB">
        <w:rPr>
          <w:sz w:val="24"/>
          <w:szCs w:val="24"/>
        </w:rPr>
        <w:t xml:space="preserve"> </w:t>
      </w:r>
      <w:r w:rsidRPr="006828CB">
        <w:rPr>
          <w:sz w:val="24"/>
          <w:szCs w:val="24"/>
        </w:rPr>
        <w:t>2</w:t>
      </w:r>
    </w:p>
    <w:p w14:paraId="6E4B489E" w14:textId="77777777" w:rsidR="005C0B5E" w:rsidRPr="006828CB" w:rsidRDefault="005C0B5E" w:rsidP="00112BE8">
      <w:pPr>
        <w:pStyle w:val="a5"/>
        <w:spacing w:after="0"/>
        <w:rPr>
          <w:szCs w:val="28"/>
        </w:rPr>
      </w:pPr>
    </w:p>
    <w:p w14:paraId="592DCEC8" w14:textId="77777777" w:rsidR="0057149A" w:rsidRPr="006828CB" w:rsidRDefault="0057149A" w:rsidP="00E2318F">
      <w:pPr>
        <w:pStyle w:val="a5"/>
        <w:spacing w:after="0"/>
        <w:rPr>
          <w:szCs w:val="28"/>
        </w:rPr>
      </w:pPr>
      <w:r w:rsidRPr="006828CB">
        <w:rPr>
          <w:noProof/>
          <w:szCs w:val="28"/>
          <w:lang w:eastAsia="ru-RU"/>
        </w:rPr>
        <w:lastRenderedPageBreak/>
        <w:drawing>
          <wp:inline distT="0" distB="0" distL="0" distR="0" wp14:anchorId="524F3564" wp14:editId="43C02E52">
            <wp:extent cx="3114675" cy="3063374"/>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21315" cy="3069904"/>
                    </a:xfrm>
                    <a:prstGeom prst="rect">
                      <a:avLst/>
                    </a:prstGeom>
                  </pic:spPr>
                </pic:pic>
              </a:graphicData>
            </a:graphic>
          </wp:inline>
        </w:drawing>
      </w:r>
      <w:r w:rsidRPr="006828CB">
        <w:rPr>
          <w:noProof/>
          <w:szCs w:val="28"/>
          <w:lang w:eastAsia="ru-RU"/>
        </w:rPr>
        <w:drawing>
          <wp:inline distT="0" distB="0" distL="0" distR="0" wp14:anchorId="3EBDD655" wp14:editId="13D44CDA">
            <wp:extent cx="3086100" cy="3043740"/>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86100" cy="3043740"/>
                    </a:xfrm>
                    <a:prstGeom prst="rect">
                      <a:avLst/>
                    </a:prstGeom>
                  </pic:spPr>
                </pic:pic>
              </a:graphicData>
            </a:graphic>
          </wp:inline>
        </w:drawing>
      </w:r>
    </w:p>
    <w:p w14:paraId="4D62B263" w14:textId="77777777" w:rsidR="0057149A" w:rsidRPr="006828CB" w:rsidRDefault="0057149A" w:rsidP="00E2318F">
      <w:pPr>
        <w:ind w:firstLine="0"/>
        <w:jc w:val="center"/>
        <w:rPr>
          <w:sz w:val="24"/>
          <w:szCs w:val="24"/>
        </w:rPr>
      </w:pPr>
      <w:r w:rsidRPr="006828CB">
        <w:rPr>
          <w:sz w:val="24"/>
          <w:szCs w:val="24"/>
        </w:rPr>
        <w:t>Рис</w:t>
      </w:r>
      <w:r w:rsidR="00E2318F" w:rsidRPr="006828CB">
        <w:rPr>
          <w:sz w:val="24"/>
          <w:szCs w:val="24"/>
        </w:rPr>
        <w:t>. 2.</w:t>
      </w:r>
      <w:r w:rsidR="00706F6A" w:rsidRPr="006828CB">
        <w:rPr>
          <w:sz w:val="24"/>
          <w:szCs w:val="24"/>
        </w:rPr>
        <w:t xml:space="preserve"> </w:t>
      </w:r>
      <w:r w:rsidR="00612FB9" w:rsidRPr="006828CB">
        <w:rPr>
          <w:sz w:val="24"/>
          <w:szCs w:val="24"/>
        </w:rPr>
        <w:t>Сним</w:t>
      </w:r>
      <w:r w:rsidR="00734999" w:rsidRPr="006828CB">
        <w:rPr>
          <w:sz w:val="24"/>
          <w:szCs w:val="24"/>
        </w:rPr>
        <w:t>ки</w:t>
      </w:r>
      <w:r w:rsidR="00612FB9" w:rsidRPr="006828CB">
        <w:rPr>
          <w:sz w:val="24"/>
          <w:szCs w:val="24"/>
        </w:rPr>
        <w:t xml:space="preserve"> микроструктуры образца </w:t>
      </w:r>
      <w:r w:rsidR="005C0B5E" w:rsidRPr="006828CB">
        <w:rPr>
          <w:sz w:val="24"/>
          <w:szCs w:val="24"/>
        </w:rPr>
        <w:t>Мазут</w:t>
      </w:r>
      <w:r w:rsidR="00612FB9" w:rsidRPr="006828CB">
        <w:rPr>
          <w:sz w:val="24"/>
          <w:szCs w:val="24"/>
        </w:rPr>
        <w:t>а</w:t>
      </w:r>
      <w:r w:rsidR="005C0B5E" w:rsidRPr="006828CB">
        <w:rPr>
          <w:sz w:val="24"/>
          <w:szCs w:val="24"/>
        </w:rPr>
        <w:t xml:space="preserve"> №</w:t>
      </w:r>
      <w:r w:rsidR="00706F6A" w:rsidRPr="006828CB">
        <w:rPr>
          <w:sz w:val="24"/>
          <w:szCs w:val="24"/>
        </w:rPr>
        <w:t xml:space="preserve"> </w:t>
      </w:r>
      <w:r w:rsidR="005C0B5E" w:rsidRPr="006828CB">
        <w:rPr>
          <w:sz w:val="24"/>
          <w:szCs w:val="24"/>
        </w:rPr>
        <w:t>1</w:t>
      </w:r>
      <w:r w:rsidRPr="006828CB">
        <w:rPr>
          <w:sz w:val="24"/>
          <w:szCs w:val="24"/>
        </w:rPr>
        <w:t xml:space="preserve"> при подогреве 50 и 60 ºС</w:t>
      </w:r>
      <w:r w:rsidR="00612FB9" w:rsidRPr="006828CB">
        <w:rPr>
          <w:sz w:val="24"/>
          <w:szCs w:val="24"/>
        </w:rPr>
        <w:t>, полученны</w:t>
      </w:r>
      <w:r w:rsidR="00734999" w:rsidRPr="006828CB">
        <w:rPr>
          <w:sz w:val="24"/>
          <w:szCs w:val="24"/>
        </w:rPr>
        <w:t>е</w:t>
      </w:r>
      <w:r w:rsidR="00612FB9" w:rsidRPr="006828CB">
        <w:rPr>
          <w:sz w:val="24"/>
          <w:szCs w:val="24"/>
        </w:rPr>
        <w:t xml:space="preserve"> </w:t>
      </w:r>
      <w:r w:rsidR="00734999" w:rsidRPr="006828CB">
        <w:rPr>
          <w:sz w:val="24"/>
          <w:szCs w:val="24"/>
        </w:rPr>
        <w:t>с</w:t>
      </w:r>
      <w:r w:rsidR="00612FB9" w:rsidRPr="006828CB">
        <w:rPr>
          <w:sz w:val="24"/>
          <w:szCs w:val="24"/>
        </w:rPr>
        <w:t xml:space="preserve"> </w:t>
      </w:r>
      <w:r w:rsidR="00734999" w:rsidRPr="006828CB">
        <w:rPr>
          <w:sz w:val="24"/>
          <w:szCs w:val="24"/>
        </w:rPr>
        <w:t xml:space="preserve">помощью </w:t>
      </w:r>
      <w:r w:rsidR="00612FB9" w:rsidRPr="006828CB">
        <w:rPr>
          <w:sz w:val="24"/>
          <w:szCs w:val="24"/>
        </w:rPr>
        <w:t>поляризационно</w:t>
      </w:r>
      <w:r w:rsidR="00734999" w:rsidRPr="006828CB">
        <w:rPr>
          <w:sz w:val="24"/>
          <w:szCs w:val="24"/>
        </w:rPr>
        <w:t>го</w:t>
      </w:r>
      <w:r w:rsidR="00612FB9" w:rsidRPr="006828CB">
        <w:rPr>
          <w:sz w:val="24"/>
          <w:szCs w:val="24"/>
        </w:rPr>
        <w:t xml:space="preserve"> микроскоп</w:t>
      </w:r>
      <w:r w:rsidR="00734999" w:rsidRPr="006828CB">
        <w:rPr>
          <w:sz w:val="24"/>
          <w:szCs w:val="24"/>
        </w:rPr>
        <w:t>а</w:t>
      </w:r>
      <w:r w:rsidRPr="006828CB">
        <w:rPr>
          <w:sz w:val="24"/>
          <w:szCs w:val="24"/>
        </w:rPr>
        <w:t xml:space="preserve"> [</w:t>
      </w:r>
      <w:r w:rsidR="00E2318F" w:rsidRPr="006828CB">
        <w:rPr>
          <w:sz w:val="24"/>
          <w:szCs w:val="24"/>
        </w:rPr>
        <w:t>3</w:t>
      </w:r>
      <w:r w:rsidRPr="006828CB">
        <w:rPr>
          <w:sz w:val="24"/>
          <w:szCs w:val="24"/>
        </w:rPr>
        <w:t>]</w:t>
      </w:r>
    </w:p>
    <w:p w14:paraId="5E6250BC" w14:textId="77777777" w:rsidR="0057149A" w:rsidRPr="006828CB" w:rsidRDefault="0057149A" w:rsidP="00112BE8"/>
    <w:p w14:paraId="7CC03527" w14:textId="77777777" w:rsidR="004E5A83" w:rsidRPr="006828CB" w:rsidRDefault="004E5A83" w:rsidP="00112BE8">
      <w:r w:rsidRPr="006828CB">
        <w:t>При незначительном предварительном нагреве мазута №</w:t>
      </w:r>
      <w:r w:rsidR="00706F6A" w:rsidRPr="006828CB">
        <w:t xml:space="preserve"> </w:t>
      </w:r>
      <w:r w:rsidRPr="006828CB">
        <w:t>1 (до 50 ºС) образуется сплошная составленная из мелких игл сетчатая структура с вкрапленными кристаллическими конгломератами (рис</w:t>
      </w:r>
      <w:r w:rsidR="00E2318F" w:rsidRPr="006828CB">
        <w:t>.</w:t>
      </w:r>
      <w:r w:rsidRPr="006828CB">
        <w:t xml:space="preserve"> 2). При повышении температуры нагрева конгломераты уменьшаются и практически исчезают при температуре 60</w:t>
      </w:r>
      <w:r w:rsidRPr="006828CB">
        <w:rPr>
          <w:lang w:val="en-US"/>
        </w:rPr>
        <w:t> </w:t>
      </w:r>
      <w:r w:rsidRPr="006828CB">
        <w:t>ºС, при которой наблюдается максимальное значение температуры застывания (рис</w:t>
      </w:r>
      <w:r w:rsidR="00E2318F" w:rsidRPr="006828CB">
        <w:t>.</w:t>
      </w:r>
      <w:r w:rsidRPr="006828CB">
        <w:t xml:space="preserve"> 2), что говорит о постепенном плавлении и </w:t>
      </w:r>
      <w:r w:rsidRPr="006828CB">
        <w:lastRenderedPageBreak/>
        <w:t>последующем растворении высокоплавких парафинов, которые составляют эти крупные конгломераты.</w:t>
      </w:r>
    </w:p>
    <w:p w14:paraId="74C418D8" w14:textId="77777777" w:rsidR="00B95260" w:rsidRPr="006828CB" w:rsidRDefault="00B95260" w:rsidP="00112BE8">
      <w:r w:rsidRPr="006828CB">
        <w:t>При застывании мазутов структурная форма парафинов практически сохраняется, наблюдается лишь увеличение размеров конгломерато</w:t>
      </w:r>
      <w:r w:rsidR="00CA34D3" w:rsidRPr="006828CB">
        <w:t>в. При подогреве пробы мазута</w:t>
      </w:r>
      <w:r w:rsidR="005C0B5E" w:rsidRPr="006828CB">
        <w:t xml:space="preserve"> №</w:t>
      </w:r>
      <w:r w:rsidR="00706F6A" w:rsidRPr="006828CB">
        <w:t xml:space="preserve"> </w:t>
      </w:r>
      <w:r w:rsidR="005C0B5E" w:rsidRPr="006828CB">
        <w:t>1</w:t>
      </w:r>
      <w:r w:rsidRPr="006828CB">
        <w:t xml:space="preserve"> до 60</w:t>
      </w:r>
      <w:r w:rsidRPr="006828CB">
        <w:rPr>
          <w:lang w:val="en-US"/>
        </w:rPr>
        <w:t> </w:t>
      </w:r>
      <w:r w:rsidRPr="006828CB">
        <w:t>ºС горячая и застывшая проба имеет практически одинаковую сплошную кристаллическую сетку [</w:t>
      </w:r>
      <w:r w:rsidR="00CA6B8C" w:rsidRPr="006828CB">
        <w:t>3</w:t>
      </w:r>
      <w:r w:rsidRPr="006828CB">
        <w:t>]</w:t>
      </w:r>
      <w:r w:rsidR="00CA34D3" w:rsidRPr="006828CB">
        <w:t xml:space="preserve">. </w:t>
      </w:r>
      <w:r w:rsidRPr="006828CB">
        <w:t xml:space="preserve">Проявление максимума температуры застывания Б.Г. Тычинин объясняет следующим образом. При плавлении парафинов из конгломератов, этот материал при последующем охлаждении участвует в образовании сплошной кристаллической сетки, которая иммобилизует жидкую фазу, тем самым повышая температуру застывания пробы. </w:t>
      </w:r>
    </w:p>
    <w:p w14:paraId="21FA0417" w14:textId="77777777" w:rsidR="00B95260" w:rsidRPr="006828CB" w:rsidRDefault="00B95260" w:rsidP="00112BE8">
      <w:r w:rsidRPr="006828CB">
        <w:t>При дальнейшем подогреве мазута выше 80</w:t>
      </w:r>
      <w:r w:rsidRPr="006828CB">
        <w:rPr>
          <w:lang w:val="en-US"/>
        </w:rPr>
        <w:t> </w:t>
      </w:r>
      <w:r w:rsidRPr="006828CB">
        <w:t xml:space="preserve">ºС при медленном охлаждении пробы вместо сетки образовывались крупные, не связанные </w:t>
      </w:r>
      <w:r w:rsidR="00CA34D3" w:rsidRPr="006828CB">
        <w:t>друг с другом кристаллы (р</w:t>
      </w:r>
      <w:r w:rsidRPr="006828CB">
        <w:t>ис</w:t>
      </w:r>
      <w:r w:rsidR="00E2318F" w:rsidRPr="006828CB">
        <w:t>.</w:t>
      </w:r>
      <w:r w:rsidR="00706F6A" w:rsidRPr="006828CB">
        <w:t xml:space="preserve"> </w:t>
      </w:r>
      <w:r w:rsidR="005C0B5E" w:rsidRPr="006828CB">
        <w:t>3</w:t>
      </w:r>
      <w:r w:rsidRPr="006828CB">
        <w:t>).</w:t>
      </w:r>
      <w:r w:rsidR="00CA34D3" w:rsidRPr="006828CB">
        <w:t xml:space="preserve"> При увеличении температуры предварительного подогрева образующиеся при остывании кристаллы уве</w:t>
      </w:r>
      <w:r w:rsidR="005C0B5E" w:rsidRPr="006828CB">
        <w:t>личиваются в размерах (рис</w:t>
      </w:r>
      <w:r w:rsidR="00E2318F" w:rsidRPr="006828CB">
        <w:t>.</w:t>
      </w:r>
      <w:r w:rsidR="005C0B5E" w:rsidRPr="006828CB">
        <w:t xml:space="preserve"> 3</w:t>
      </w:r>
      <w:r w:rsidR="00CA34D3" w:rsidRPr="006828CB">
        <w:t>) и достигают максимума для температур подогрева 100-110 ºС.</w:t>
      </w:r>
    </w:p>
    <w:p w14:paraId="0F7BB64F" w14:textId="77777777" w:rsidR="00201CE1" w:rsidRPr="006828CB" w:rsidRDefault="00201CE1" w:rsidP="00112BE8"/>
    <w:p w14:paraId="180DA0E9" w14:textId="77777777" w:rsidR="00201CE1" w:rsidRPr="006828CB" w:rsidRDefault="00201CE1" w:rsidP="00112BE8">
      <w:pPr>
        <w:pStyle w:val="a5"/>
        <w:spacing w:after="0"/>
        <w:rPr>
          <w:szCs w:val="28"/>
        </w:rPr>
      </w:pPr>
      <w:r w:rsidRPr="006828CB">
        <w:rPr>
          <w:noProof/>
          <w:szCs w:val="28"/>
          <w:lang w:eastAsia="ru-RU"/>
        </w:rPr>
        <w:lastRenderedPageBreak/>
        <w:drawing>
          <wp:inline distT="0" distB="0" distL="0" distR="0" wp14:anchorId="52951618" wp14:editId="3C7D7AD3">
            <wp:extent cx="3124200" cy="3119010"/>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28667" cy="3123470"/>
                    </a:xfrm>
                    <a:prstGeom prst="rect">
                      <a:avLst/>
                    </a:prstGeom>
                  </pic:spPr>
                </pic:pic>
              </a:graphicData>
            </a:graphic>
          </wp:inline>
        </w:drawing>
      </w:r>
      <w:r w:rsidRPr="006828CB">
        <w:rPr>
          <w:noProof/>
          <w:szCs w:val="28"/>
          <w:lang w:eastAsia="ru-RU"/>
        </w:rPr>
        <w:drawing>
          <wp:inline distT="0" distB="0" distL="0" distR="0" wp14:anchorId="34DDBDE8" wp14:editId="39CB2B2C">
            <wp:extent cx="3076575" cy="3081727"/>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91398" cy="3096574"/>
                    </a:xfrm>
                    <a:prstGeom prst="rect">
                      <a:avLst/>
                    </a:prstGeom>
                  </pic:spPr>
                </pic:pic>
              </a:graphicData>
            </a:graphic>
          </wp:inline>
        </w:drawing>
      </w:r>
    </w:p>
    <w:p w14:paraId="5DE2C490" w14:textId="77777777" w:rsidR="00B52B48" w:rsidRPr="006828CB" w:rsidRDefault="00201CE1" w:rsidP="00B52B48">
      <w:pPr>
        <w:ind w:firstLine="0"/>
        <w:jc w:val="center"/>
        <w:rPr>
          <w:sz w:val="24"/>
          <w:szCs w:val="24"/>
        </w:rPr>
      </w:pPr>
      <w:r w:rsidRPr="006828CB">
        <w:rPr>
          <w:sz w:val="24"/>
          <w:szCs w:val="24"/>
        </w:rPr>
        <w:t>Рис</w:t>
      </w:r>
      <w:r w:rsidR="0025013F" w:rsidRPr="006828CB">
        <w:rPr>
          <w:sz w:val="24"/>
          <w:szCs w:val="24"/>
        </w:rPr>
        <w:t>.</w:t>
      </w:r>
      <w:r w:rsidR="00706F6A" w:rsidRPr="006828CB">
        <w:rPr>
          <w:sz w:val="24"/>
          <w:szCs w:val="24"/>
        </w:rPr>
        <w:t xml:space="preserve"> </w:t>
      </w:r>
      <w:r w:rsidR="005C0B5E" w:rsidRPr="006828CB">
        <w:rPr>
          <w:sz w:val="24"/>
          <w:szCs w:val="24"/>
        </w:rPr>
        <w:t>3</w:t>
      </w:r>
      <w:r w:rsidR="0025013F" w:rsidRPr="006828CB">
        <w:rPr>
          <w:sz w:val="24"/>
          <w:szCs w:val="24"/>
        </w:rPr>
        <w:t>.</w:t>
      </w:r>
      <w:r w:rsidR="00706F6A" w:rsidRPr="006828CB">
        <w:rPr>
          <w:sz w:val="24"/>
          <w:szCs w:val="24"/>
        </w:rPr>
        <w:t xml:space="preserve"> </w:t>
      </w:r>
      <w:r w:rsidR="00734999" w:rsidRPr="006828CB">
        <w:rPr>
          <w:sz w:val="24"/>
          <w:szCs w:val="24"/>
        </w:rPr>
        <w:t>Снимки микроструктуры з</w:t>
      </w:r>
      <w:r w:rsidR="009631CC" w:rsidRPr="006828CB">
        <w:rPr>
          <w:sz w:val="24"/>
          <w:szCs w:val="24"/>
        </w:rPr>
        <w:t>астывш</w:t>
      </w:r>
      <w:r w:rsidR="00734999" w:rsidRPr="006828CB">
        <w:rPr>
          <w:sz w:val="24"/>
          <w:szCs w:val="24"/>
        </w:rPr>
        <w:t>их проб</w:t>
      </w:r>
      <w:r w:rsidR="009631CC" w:rsidRPr="006828CB">
        <w:rPr>
          <w:sz w:val="24"/>
          <w:szCs w:val="24"/>
        </w:rPr>
        <w:t xml:space="preserve"> </w:t>
      </w:r>
      <w:r w:rsidR="00734999" w:rsidRPr="006828CB">
        <w:rPr>
          <w:sz w:val="24"/>
          <w:szCs w:val="24"/>
        </w:rPr>
        <w:t>М</w:t>
      </w:r>
      <w:r w:rsidR="009631CC" w:rsidRPr="006828CB">
        <w:rPr>
          <w:sz w:val="24"/>
          <w:szCs w:val="24"/>
        </w:rPr>
        <w:t>азута</w:t>
      </w:r>
      <w:r w:rsidR="005C0B5E" w:rsidRPr="006828CB">
        <w:rPr>
          <w:sz w:val="24"/>
          <w:szCs w:val="24"/>
        </w:rPr>
        <w:t xml:space="preserve"> №</w:t>
      </w:r>
      <w:r w:rsidR="00706F6A" w:rsidRPr="006828CB">
        <w:rPr>
          <w:sz w:val="24"/>
          <w:szCs w:val="24"/>
        </w:rPr>
        <w:t xml:space="preserve"> </w:t>
      </w:r>
      <w:r w:rsidR="005C0B5E" w:rsidRPr="006828CB">
        <w:rPr>
          <w:sz w:val="24"/>
          <w:szCs w:val="24"/>
        </w:rPr>
        <w:t>1</w:t>
      </w:r>
      <w:r w:rsidRPr="006828CB">
        <w:rPr>
          <w:sz w:val="24"/>
          <w:szCs w:val="24"/>
        </w:rPr>
        <w:t xml:space="preserve"> при медленном охлаждении с предварительным подогревом 80 и 100 ºС</w:t>
      </w:r>
      <w:r w:rsidR="00734999" w:rsidRPr="006828CB">
        <w:rPr>
          <w:sz w:val="24"/>
          <w:szCs w:val="24"/>
        </w:rPr>
        <w:t xml:space="preserve">, полученные с помощью поляризационного </w:t>
      </w:r>
      <w:proofErr w:type="gramStart"/>
      <w:r w:rsidR="00734999" w:rsidRPr="006828CB">
        <w:rPr>
          <w:sz w:val="24"/>
          <w:szCs w:val="24"/>
        </w:rPr>
        <w:t>микроскопа</w:t>
      </w:r>
      <w:r w:rsidR="00706F6A" w:rsidRPr="006828CB">
        <w:rPr>
          <w:sz w:val="24"/>
          <w:szCs w:val="24"/>
        </w:rPr>
        <w:t xml:space="preserve"> </w:t>
      </w:r>
      <w:r w:rsidRPr="006828CB">
        <w:rPr>
          <w:sz w:val="24"/>
          <w:szCs w:val="24"/>
        </w:rPr>
        <w:t xml:space="preserve"> [</w:t>
      </w:r>
      <w:proofErr w:type="gramEnd"/>
      <w:r w:rsidR="00CA6B8C" w:rsidRPr="006828CB">
        <w:rPr>
          <w:sz w:val="24"/>
          <w:szCs w:val="24"/>
        </w:rPr>
        <w:t>3</w:t>
      </w:r>
      <w:r w:rsidRPr="006828CB">
        <w:rPr>
          <w:sz w:val="24"/>
          <w:szCs w:val="24"/>
        </w:rPr>
        <w:t>]</w:t>
      </w:r>
    </w:p>
    <w:p w14:paraId="5F9BB1CF" w14:textId="77777777" w:rsidR="00B95260" w:rsidRPr="006828CB" w:rsidRDefault="00B95260" w:rsidP="00734999">
      <w:pPr>
        <w:ind w:firstLine="0"/>
      </w:pPr>
    </w:p>
    <w:p w14:paraId="730148CF" w14:textId="77777777" w:rsidR="00420FBC" w:rsidRPr="006828CB" w:rsidRDefault="00420FBC" w:rsidP="00112BE8">
      <w:r w:rsidRPr="006828CB">
        <w:t xml:space="preserve">Влияние предыдущего теплового состояния нефтяной среды на ее характеристики были обнаружены и за рубежом </w:t>
      </w:r>
      <w:r w:rsidR="00616216" w:rsidRPr="006828CB">
        <w:t xml:space="preserve">Дж. </w:t>
      </w:r>
      <w:proofErr w:type="spellStart"/>
      <w:r w:rsidRPr="006828CB">
        <w:t>Рутером</w:t>
      </w:r>
      <w:proofErr w:type="spellEnd"/>
      <w:r w:rsidRPr="006828CB">
        <w:t xml:space="preserve"> и </w:t>
      </w:r>
      <w:r w:rsidR="00BA5F66" w:rsidRPr="006828CB">
        <w:t xml:space="preserve">Х. </w:t>
      </w:r>
      <w:r w:rsidRPr="006828CB">
        <w:t>Андерсон</w:t>
      </w:r>
      <w:r w:rsidR="00792762" w:rsidRPr="006828CB">
        <w:t xml:space="preserve">ом </w:t>
      </w:r>
      <w:r w:rsidR="00BA5F66" w:rsidRPr="006828CB">
        <w:t>[11</w:t>
      </w:r>
      <w:r w:rsidRPr="006828CB">
        <w:t xml:space="preserve">] в 1924 году также при совершенствовании методики определения температуры застывания </w:t>
      </w:r>
      <w:proofErr w:type="spellStart"/>
      <w:r w:rsidRPr="006828CB">
        <w:t>парафинистых</w:t>
      </w:r>
      <w:proofErr w:type="spellEnd"/>
      <w:r w:rsidRPr="006828CB">
        <w:t xml:space="preserve"> </w:t>
      </w:r>
      <w:proofErr w:type="spellStart"/>
      <w:r w:rsidRPr="006828CB">
        <w:t>нефтей</w:t>
      </w:r>
      <w:proofErr w:type="spellEnd"/>
      <w:r w:rsidRPr="006828CB">
        <w:t>. Существующие на тот момент методики определения температуры застывания были плохо воспроизводи</w:t>
      </w:r>
      <w:r w:rsidR="006413CC" w:rsidRPr="006828CB">
        <w:t xml:space="preserve">мы </w:t>
      </w:r>
      <w:r w:rsidR="006413CC" w:rsidRPr="006828CB">
        <w:lastRenderedPageBreak/>
        <w:t xml:space="preserve">для некоторых видов </w:t>
      </w:r>
      <w:proofErr w:type="spellStart"/>
      <w:r w:rsidR="006413CC" w:rsidRPr="006828CB">
        <w:t>нефтей</w:t>
      </w:r>
      <w:proofErr w:type="spellEnd"/>
      <w:r w:rsidR="006413CC" w:rsidRPr="006828CB">
        <w:t>,</w:t>
      </w:r>
      <w:r w:rsidRPr="006828CB">
        <w:t xml:space="preserve"> исследователи искали определенную температуру предварительного подогрева, после которой обеспечивались бы стабильное значение температуры застывания. Для двух </w:t>
      </w:r>
      <w:proofErr w:type="spellStart"/>
      <w:r w:rsidRPr="006828CB">
        <w:t>нефтей</w:t>
      </w:r>
      <w:proofErr w:type="spellEnd"/>
      <w:r w:rsidRPr="006828CB">
        <w:t xml:space="preserve"> было получено, что их предварительный нагрев от 90 до 115 ºF (32 – 46 ºС) вызывает увеличение температуры застывания, а термическая обработка от 165 ºF (74 ºС) и более вызывает снижение температуры застывания даже ниже чем до обработки (рис</w:t>
      </w:r>
      <w:r w:rsidR="0025013F" w:rsidRPr="006828CB">
        <w:t>.</w:t>
      </w:r>
      <w:r w:rsidRPr="006828CB">
        <w:t xml:space="preserve"> 4).</w:t>
      </w:r>
    </w:p>
    <w:p w14:paraId="13531BA6" w14:textId="77777777" w:rsidR="00420FBC" w:rsidRPr="006828CB" w:rsidRDefault="00B95260" w:rsidP="00112BE8">
      <w:r w:rsidRPr="006828CB">
        <w:t xml:space="preserve">Это явление было названо термообработкой </w:t>
      </w:r>
      <w:proofErr w:type="spellStart"/>
      <w:r w:rsidRPr="006828CB">
        <w:t>нефтей</w:t>
      </w:r>
      <w:proofErr w:type="spellEnd"/>
      <w:r w:rsidRPr="006828CB">
        <w:t xml:space="preserve"> и нефтепродуктов. Объяснялось данное явление как раз воздействием на дисперсную фазу – парафин. В случае подогрева нефти ниже те</w:t>
      </w:r>
      <w:r w:rsidR="00213894" w:rsidRPr="006828CB">
        <w:t>мпературы плавления парафина,</w:t>
      </w:r>
      <w:r w:rsidRPr="006828CB">
        <w:t xml:space="preserve"> он размягчался, </w:t>
      </w:r>
      <w:r w:rsidR="00213894" w:rsidRPr="006828CB">
        <w:t>и это приводило еще к большему</w:t>
      </w:r>
      <w:r w:rsidRPr="006828CB">
        <w:t xml:space="preserve"> слипанию </w:t>
      </w:r>
      <w:r w:rsidR="00213894" w:rsidRPr="006828CB">
        <w:t xml:space="preserve">кристаллов </w:t>
      </w:r>
      <w:r w:rsidRPr="006828CB">
        <w:t>друг с другом. В случае повышения температуры выше т</w:t>
      </w:r>
      <w:r w:rsidR="00213894" w:rsidRPr="006828CB">
        <w:t>емпературы плавления парафина и использовании специального</w:t>
      </w:r>
      <w:r w:rsidRPr="006828CB">
        <w:t xml:space="preserve"> темп</w:t>
      </w:r>
      <w:r w:rsidR="00213894" w:rsidRPr="006828CB">
        <w:t>а</w:t>
      </w:r>
      <w:r w:rsidRPr="006828CB">
        <w:t xml:space="preserve"> остывания, можно было добиться диспергирования парафина по всей массе дисперсионной ср</w:t>
      </w:r>
      <w:r w:rsidR="00420FBC" w:rsidRPr="006828CB">
        <w:t>еды без слипания друг с другом.</w:t>
      </w:r>
    </w:p>
    <w:p w14:paraId="765858E3" w14:textId="77777777" w:rsidR="00420FBC" w:rsidRPr="006828CB" w:rsidRDefault="00420FBC" w:rsidP="00420FBC">
      <w:pPr>
        <w:ind w:firstLine="0"/>
        <w:jc w:val="center"/>
      </w:pPr>
    </w:p>
    <w:p w14:paraId="3656F566" w14:textId="77777777" w:rsidR="00420FBC" w:rsidRPr="006828CB" w:rsidRDefault="00BA5F66" w:rsidP="00420FBC">
      <w:pPr>
        <w:pStyle w:val="a5"/>
        <w:spacing w:after="0"/>
      </w:pPr>
      <w:r w:rsidRPr="006828CB">
        <w:rPr>
          <w:noProof/>
          <w:lang w:eastAsia="ru-RU"/>
        </w:rPr>
        <w:drawing>
          <wp:inline distT="0" distB="0" distL="0" distR="0" wp14:anchorId="4244122C" wp14:editId="4879FDFF">
            <wp:extent cx="6120130" cy="3519258"/>
            <wp:effectExtent l="19050" t="0" r="0" b="0"/>
            <wp:docPr id="4" name="Рисунок 4" descr="C:\Users\Андрей\AppData\Local\Packages\Microsoft.Windows.Photos_8wekyb3d8bbwe\TempState\ShareServiceTempFolder\сыы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AppData\Local\Packages\Microsoft.Windows.Photos_8wekyb3d8bbwe\TempState\ShareServiceTempFolder\сыыр.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3519258"/>
                    </a:xfrm>
                    <a:prstGeom prst="rect">
                      <a:avLst/>
                    </a:prstGeom>
                    <a:noFill/>
                    <a:ln>
                      <a:noFill/>
                    </a:ln>
                  </pic:spPr>
                </pic:pic>
              </a:graphicData>
            </a:graphic>
          </wp:inline>
        </w:drawing>
      </w:r>
    </w:p>
    <w:p w14:paraId="41112A7D" w14:textId="77777777" w:rsidR="00420FBC" w:rsidRPr="006828CB" w:rsidRDefault="00420FBC" w:rsidP="00420FBC">
      <w:pPr>
        <w:pStyle w:val="a5"/>
        <w:spacing w:after="0"/>
        <w:rPr>
          <w:sz w:val="24"/>
          <w:szCs w:val="16"/>
        </w:rPr>
      </w:pPr>
      <w:r w:rsidRPr="006828CB">
        <w:rPr>
          <w:sz w:val="24"/>
          <w:szCs w:val="16"/>
        </w:rPr>
        <w:t>Рис</w:t>
      </w:r>
      <w:r w:rsidR="0025013F" w:rsidRPr="006828CB">
        <w:rPr>
          <w:sz w:val="24"/>
          <w:szCs w:val="16"/>
        </w:rPr>
        <w:t xml:space="preserve">.4. </w:t>
      </w:r>
      <w:r w:rsidRPr="006828CB">
        <w:rPr>
          <w:sz w:val="24"/>
          <w:szCs w:val="16"/>
        </w:rPr>
        <w:t>Зависимость температуры застывания мазутов от температуры предварительной термообработки [</w:t>
      </w:r>
      <w:r w:rsidR="00BA5F66" w:rsidRPr="006828CB">
        <w:rPr>
          <w:sz w:val="24"/>
          <w:szCs w:val="16"/>
        </w:rPr>
        <w:t>11</w:t>
      </w:r>
      <w:r w:rsidRPr="006828CB">
        <w:rPr>
          <w:sz w:val="24"/>
          <w:szCs w:val="16"/>
        </w:rPr>
        <w:t>]</w:t>
      </w:r>
      <w:r w:rsidR="006413CC" w:rsidRPr="006828CB">
        <w:rPr>
          <w:sz w:val="24"/>
          <w:szCs w:val="16"/>
        </w:rPr>
        <w:t xml:space="preserve"> </w:t>
      </w:r>
    </w:p>
    <w:p w14:paraId="3CD9330E" w14:textId="77777777" w:rsidR="00B95260" w:rsidRPr="006828CB" w:rsidRDefault="00C23E71" w:rsidP="00112BE8">
      <w:r w:rsidRPr="006828CB">
        <w:lastRenderedPageBreak/>
        <w:t>Однако,</w:t>
      </w:r>
      <w:r w:rsidR="00B95260" w:rsidRPr="006828CB">
        <w:t xml:space="preserve"> как отмечал В.И.</w:t>
      </w:r>
      <w:r w:rsidR="00B95260" w:rsidRPr="006828CB">
        <w:rPr>
          <w:lang w:val="en-US"/>
        </w:rPr>
        <w:t> </w:t>
      </w:r>
      <w:r w:rsidR="00B95260" w:rsidRPr="006828CB">
        <w:t>Черникин [</w:t>
      </w:r>
      <w:r w:rsidR="00BA5F66" w:rsidRPr="006828CB">
        <w:t>12</w:t>
      </w:r>
      <w:r w:rsidR="00B95260" w:rsidRPr="006828CB">
        <w:t xml:space="preserve">], термообработка будет успешна, только для </w:t>
      </w:r>
      <w:proofErr w:type="spellStart"/>
      <w:r w:rsidR="00B95260" w:rsidRPr="006828CB">
        <w:t>парафинистых</w:t>
      </w:r>
      <w:proofErr w:type="spellEnd"/>
      <w:r w:rsidR="00B95260" w:rsidRPr="006828CB">
        <w:t xml:space="preserve"> </w:t>
      </w:r>
      <w:proofErr w:type="spellStart"/>
      <w:r w:rsidR="00B95260" w:rsidRPr="006828CB">
        <w:t>нефтей</w:t>
      </w:r>
      <w:proofErr w:type="spellEnd"/>
      <w:r w:rsidR="00B95260" w:rsidRPr="006828CB">
        <w:t xml:space="preserve">, содержащих </w:t>
      </w:r>
      <w:proofErr w:type="spellStart"/>
      <w:r w:rsidR="00B95260" w:rsidRPr="006828CB">
        <w:t>асфальто</w:t>
      </w:r>
      <w:proofErr w:type="spellEnd"/>
      <w:r w:rsidR="00B95260" w:rsidRPr="006828CB">
        <w:t xml:space="preserve">-смолистые вещества, именно они обволакивают парафины, затрудняя их слипание в единую кристаллическую решетку. Правда, термообработка давала временный эффект </w:t>
      </w:r>
      <w:r w:rsidR="004A598E" w:rsidRPr="006828CB">
        <w:t>и н</w:t>
      </w:r>
      <w:r w:rsidR="00B95260" w:rsidRPr="006828CB">
        <w:t xml:space="preserve">ефть постепенно восстанавливала свою структуру. </w:t>
      </w:r>
      <w:r w:rsidR="004A598E" w:rsidRPr="006828CB">
        <w:t>Поэтому данный метод мог применяться в случае коротких трубопроводов.</w:t>
      </w:r>
    </w:p>
    <w:p w14:paraId="738868EA" w14:textId="77777777" w:rsidR="00B95260" w:rsidRPr="006828CB" w:rsidRDefault="00B95260" w:rsidP="00112BE8">
      <w:r w:rsidRPr="006828CB">
        <w:t>Впервые термообработку в промышленных масштабах применили в Индии в начале 60-х годов прошлого века [</w:t>
      </w:r>
      <w:r w:rsidR="00BA5F66" w:rsidRPr="006828CB">
        <w:t>13</w:t>
      </w:r>
      <w:r w:rsidRPr="006828CB">
        <w:t xml:space="preserve">] с привлечением специалистов из СССР на </w:t>
      </w:r>
      <w:proofErr w:type="spellStart"/>
      <w:r w:rsidRPr="006828CB">
        <w:t>нефтях</w:t>
      </w:r>
      <w:proofErr w:type="spellEnd"/>
      <w:r w:rsidRPr="006828CB">
        <w:t xml:space="preserve"> месторождений </w:t>
      </w:r>
      <w:proofErr w:type="spellStart"/>
      <w:r w:rsidRPr="006828CB">
        <w:t>Нахократия</w:t>
      </w:r>
      <w:proofErr w:type="spellEnd"/>
      <w:r w:rsidRPr="006828CB">
        <w:t xml:space="preserve"> с температурой застывания 29-34 ºС и содержанием парафина до 15,4 %. Нефть после термообработки транспортировалась по 400-мм трубопроводу длиной 402 км с п</w:t>
      </w:r>
      <w:r w:rsidR="006413CC" w:rsidRPr="006828CB">
        <w:t>ропускной способностью 2,75 млн т</w:t>
      </w:r>
      <w:r w:rsidRPr="006828CB">
        <w:t xml:space="preserve"> в год. Температура грунта в период между октябрем и апрелем составляла 18 ºС, именно в это время и производили термообработку. Благодаря термообработке эффективная вязкость нефти понижалась в 6 раз.</w:t>
      </w:r>
    </w:p>
    <w:p w14:paraId="532DC820" w14:textId="77777777" w:rsidR="00372C61" w:rsidRPr="006828CB" w:rsidRDefault="00372C61" w:rsidP="00112BE8">
      <w:r w:rsidRPr="006828CB">
        <w:t xml:space="preserve">Объяснение термообработки методами коллоидной химии дало толчок к иным методам воздействия на дисперсную фазу: </w:t>
      </w:r>
      <w:proofErr w:type="spellStart"/>
      <w:r w:rsidRPr="006828CB">
        <w:t>виброобработка</w:t>
      </w:r>
      <w:proofErr w:type="spellEnd"/>
      <w:r w:rsidRPr="006828CB">
        <w:t>, обработка физическими полями и химическими реагентами.</w:t>
      </w:r>
    </w:p>
    <w:p w14:paraId="1E635BDA" w14:textId="77777777" w:rsidR="0044150A" w:rsidRPr="006828CB" w:rsidRDefault="0044150A" w:rsidP="00112BE8"/>
    <w:p w14:paraId="64C78712" w14:textId="77777777" w:rsidR="0044150A" w:rsidRPr="006828CB" w:rsidRDefault="0044150A" w:rsidP="00112BE8">
      <w:pPr>
        <w:rPr>
          <w:b/>
        </w:rPr>
      </w:pPr>
      <w:r w:rsidRPr="006828CB">
        <w:rPr>
          <w:b/>
        </w:rPr>
        <w:t>Разработка первых синтетических добавок к нефти и нефтепродуктам для изменения дисперсного состояния нефтяной среды</w:t>
      </w:r>
    </w:p>
    <w:p w14:paraId="5595A550" w14:textId="77777777" w:rsidR="005F1876" w:rsidRPr="006828CB" w:rsidRDefault="005F1876" w:rsidP="00112BE8">
      <w:r w:rsidRPr="006828CB">
        <w:t xml:space="preserve">Обнаружение необходимости наличия </w:t>
      </w:r>
      <w:proofErr w:type="spellStart"/>
      <w:r w:rsidRPr="006828CB">
        <w:t>асфальто</w:t>
      </w:r>
      <w:proofErr w:type="spellEnd"/>
      <w:r w:rsidRPr="006828CB">
        <w:t xml:space="preserve">-смолистых соединений для проявления эффекта термообработки </w:t>
      </w:r>
      <w:proofErr w:type="spellStart"/>
      <w:r w:rsidRPr="006828CB">
        <w:t>парафинистых</w:t>
      </w:r>
      <w:proofErr w:type="spellEnd"/>
      <w:r w:rsidRPr="006828CB">
        <w:t xml:space="preserve"> </w:t>
      </w:r>
      <w:proofErr w:type="spellStart"/>
      <w:r w:rsidRPr="006828CB">
        <w:t>нефтей</w:t>
      </w:r>
      <w:proofErr w:type="spellEnd"/>
      <w:r w:rsidRPr="006828CB">
        <w:t xml:space="preserve"> и мазутов в 20-х годах прошлого столетия дали толчок к развитию нового метода снижения температуры застывания путем специальной добавки таких веществ, не позволяющих образоваться парафиновой кристаллической решетке. Однако добавление </w:t>
      </w:r>
      <w:proofErr w:type="spellStart"/>
      <w:r w:rsidRPr="006828CB">
        <w:t>асфальто</w:t>
      </w:r>
      <w:proofErr w:type="spellEnd"/>
      <w:r w:rsidRPr="006828CB">
        <w:t xml:space="preserve">-смолистых веществ, содержащих в своем составе кислород, серу, азот и некоторые металлы, в нефти и мазуты не могло быть использовано. Наличие указанных высокомолекулярных соединений в топливах при его сжигании вызывает едкий дым и приводит к увеличению нагарообразования, а их наличие в смазочных материалах приводит к </w:t>
      </w:r>
      <w:r w:rsidRPr="006828CB">
        <w:lastRenderedPageBreak/>
        <w:t>ускорению их окисления на воздухе и высокотемпературной коррозии в смазывающих устройствах, а также и к ряду других нежелательных явлений [</w:t>
      </w:r>
      <w:r w:rsidR="00BA5F66" w:rsidRPr="006828CB">
        <w:t>14</w:t>
      </w:r>
      <w:r w:rsidRPr="006828CB">
        <w:t>].</w:t>
      </w:r>
    </w:p>
    <w:p w14:paraId="68F3DDDA" w14:textId="77777777" w:rsidR="0028658B" w:rsidRPr="006828CB" w:rsidRDefault="005F1876" w:rsidP="00112BE8">
      <w:r w:rsidRPr="006828CB">
        <w:t xml:space="preserve">Наиболее острым стал вопрос снижения температуры застывания при производстве смазок из </w:t>
      </w:r>
      <w:proofErr w:type="spellStart"/>
      <w:r w:rsidRPr="006828CB">
        <w:t>парафинистых</w:t>
      </w:r>
      <w:proofErr w:type="spellEnd"/>
      <w:r w:rsidRPr="006828CB">
        <w:t xml:space="preserve"> </w:t>
      </w:r>
      <w:proofErr w:type="spellStart"/>
      <w:r w:rsidRPr="006828CB">
        <w:t>нефтей</w:t>
      </w:r>
      <w:proofErr w:type="spellEnd"/>
      <w:r w:rsidRPr="006828CB">
        <w:t xml:space="preserve">. Разработанные методы депарафинизации были дорогостоящими и малоэффективными. К тому же сильное </w:t>
      </w:r>
      <w:proofErr w:type="spellStart"/>
      <w:r w:rsidRPr="006828CB">
        <w:t>обеспарафинивание</w:t>
      </w:r>
      <w:proofErr w:type="spellEnd"/>
      <w:r w:rsidRPr="006828CB">
        <w:t xml:space="preserve"> ухудшали смазывающую способность получаемых масел. </w:t>
      </w:r>
    </w:p>
    <w:p w14:paraId="6E92F4B2" w14:textId="77777777" w:rsidR="005F1876" w:rsidRPr="006828CB" w:rsidRDefault="005F1876" w:rsidP="00112BE8">
      <w:r w:rsidRPr="006828CB">
        <w:t xml:space="preserve">В 1931 году Х.Б. Девис и А.И. </w:t>
      </w:r>
      <w:proofErr w:type="spellStart"/>
      <w:r w:rsidRPr="006828CB">
        <w:t>Блеквуд</w:t>
      </w:r>
      <w:proofErr w:type="spellEnd"/>
      <w:r w:rsidR="006413CC" w:rsidRPr="006828CB">
        <w:t xml:space="preserve"> </w:t>
      </w:r>
      <w:r w:rsidRPr="006828CB">
        <w:t>[</w:t>
      </w:r>
      <w:r w:rsidR="00BA5F66" w:rsidRPr="006828CB">
        <w:t>15</w:t>
      </w:r>
      <w:r w:rsidRPr="006828CB">
        <w:t xml:space="preserve">] разрабатывают для американской компании «Стандарт </w:t>
      </w:r>
      <w:proofErr w:type="spellStart"/>
      <w:r w:rsidRPr="006828CB">
        <w:t>ойл</w:t>
      </w:r>
      <w:proofErr w:type="spellEnd"/>
      <w:r w:rsidRPr="006828CB">
        <w:t xml:space="preserve"> Девелопмент» новое синтетическое масло, получаемое конденсацией нафталина с хлорированным парафином в присутствии хлористого алюминия по реакции </w:t>
      </w:r>
      <w:proofErr w:type="spellStart"/>
      <w:r w:rsidRPr="006828CB">
        <w:t>Фриделя-Краффтса</w:t>
      </w:r>
      <w:proofErr w:type="spellEnd"/>
      <w:r w:rsidRPr="006828CB">
        <w:t xml:space="preserve">. Добавление его небольшого количества в </w:t>
      </w:r>
      <w:proofErr w:type="spellStart"/>
      <w:r w:rsidRPr="006828CB">
        <w:t>парафин</w:t>
      </w:r>
      <w:r w:rsidR="00DF7F9C" w:rsidRPr="006828CB">
        <w:t>истые</w:t>
      </w:r>
      <w:proofErr w:type="spellEnd"/>
      <w:r w:rsidR="00DF7F9C" w:rsidRPr="006828CB">
        <w:t xml:space="preserve"> масла значительно снижает </w:t>
      </w:r>
      <w:r w:rsidRPr="006828CB">
        <w:t>температуру застывания без потери качества смазывающей способности. Производство присадки «</w:t>
      </w:r>
      <w:proofErr w:type="spellStart"/>
      <w:r w:rsidR="00470F81" w:rsidRPr="006828CB">
        <w:t>П</w:t>
      </w:r>
      <w:r w:rsidRPr="006828CB">
        <w:t>арафлоу</w:t>
      </w:r>
      <w:proofErr w:type="spellEnd"/>
      <w:r w:rsidRPr="006828CB">
        <w:t xml:space="preserve">» являлось монополией американской компании «Стандарт </w:t>
      </w:r>
      <w:proofErr w:type="spellStart"/>
      <w:r w:rsidRPr="006828CB">
        <w:t>ойл</w:t>
      </w:r>
      <w:proofErr w:type="spellEnd"/>
      <w:r w:rsidRPr="006828CB">
        <w:t xml:space="preserve"> Девелопмент». В настоящее время модификация этой присадки производится промышленностью США под торговым названием «</w:t>
      </w:r>
      <w:proofErr w:type="spellStart"/>
      <w:r w:rsidRPr="006828CB">
        <w:t>Paraflow</w:t>
      </w:r>
      <w:proofErr w:type="spellEnd"/>
      <w:r w:rsidRPr="006828CB">
        <w:t xml:space="preserve"> 385».</w:t>
      </w:r>
    </w:p>
    <w:p w14:paraId="16C23E36" w14:textId="77777777" w:rsidR="005F1876" w:rsidRPr="006828CB" w:rsidRDefault="005F1876" w:rsidP="00112BE8">
      <w:r w:rsidRPr="006828CB">
        <w:t>В 1934 году советский нефтехимик индийского происхождения К.С. </w:t>
      </w:r>
      <w:proofErr w:type="spellStart"/>
      <w:r w:rsidRPr="006828CB">
        <w:t>Рамайя</w:t>
      </w:r>
      <w:proofErr w:type="spellEnd"/>
      <w:r w:rsidRPr="006828CB">
        <w:t xml:space="preserve"> в качестве присадок использует металлические мыла, где наилучший эффект снижения температуры застывания давал </w:t>
      </w:r>
      <w:proofErr w:type="spellStart"/>
      <w:r w:rsidRPr="006828CB">
        <w:t>стеарат</w:t>
      </w:r>
      <w:proofErr w:type="spellEnd"/>
      <w:r w:rsidRPr="006828CB">
        <w:t xml:space="preserve"> алюминия [</w:t>
      </w:r>
      <w:r w:rsidR="00BA5F66" w:rsidRPr="006828CB">
        <w:t>16</w:t>
      </w:r>
      <w:r w:rsidRPr="006828CB">
        <w:t>].</w:t>
      </w:r>
    </w:p>
    <w:p w14:paraId="34D966AC" w14:textId="77777777" w:rsidR="005F1876" w:rsidRPr="006828CB" w:rsidRDefault="005F1876" w:rsidP="00112BE8">
      <w:r w:rsidRPr="006828CB">
        <w:t>В 1936 году сотрудниками американской компаний «</w:t>
      </w:r>
      <w:proofErr w:type="spellStart"/>
      <w:r w:rsidRPr="006828CB">
        <w:t>Сакони-Вейкум</w:t>
      </w:r>
      <w:proofErr w:type="spellEnd"/>
      <w:r w:rsidRPr="006828CB">
        <w:t xml:space="preserve"> Ойл Ко» </w:t>
      </w:r>
      <w:proofErr w:type="spellStart"/>
      <w:r w:rsidRPr="006828CB">
        <w:t>Орландом</w:t>
      </w:r>
      <w:proofErr w:type="spellEnd"/>
      <w:r w:rsidRPr="006828CB">
        <w:t xml:space="preserve"> М. Рейфом и </w:t>
      </w:r>
      <w:proofErr w:type="spellStart"/>
      <w:r w:rsidRPr="006828CB">
        <w:t>Дарнином</w:t>
      </w:r>
      <w:proofErr w:type="spellEnd"/>
      <w:r w:rsidRPr="006828CB">
        <w:t xml:space="preserve"> Э. </w:t>
      </w:r>
      <w:proofErr w:type="spellStart"/>
      <w:r w:rsidRPr="006828CB">
        <w:t>Баденчером</w:t>
      </w:r>
      <w:proofErr w:type="spellEnd"/>
      <w:r w:rsidRPr="006828CB">
        <w:t xml:space="preserve"> было синтезировано соединение, названное «</w:t>
      </w:r>
      <w:proofErr w:type="spellStart"/>
      <w:r w:rsidR="00470F81" w:rsidRPr="006828CB">
        <w:t>С</w:t>
      </w:r>
      <w:r w:rsidRPr="006828CB">
        <w:t>антопур</w:t>
      </w:r>
      <w:proofErr w:type="spellEnd"/>
      <w:r w:rsidRPr="006828CB">
        <w:t>», представляющее собой продукт конденсации хлорированного парафина с фенолом. Присадка «</w:t>
      </w:r>
      <w:proofErr w:type="spellStart"/>
      <w:r w:rsidR="00470F81" w:rsidRPr="006828CB">
        <w:t>С</w:t>
      </w:r>
      <w:r w:rsidRPr="006828CB">
        <w:t>антопур</w:t>
      </w:r>
      <w:proofErr w:type="spellEnd"/>
      <w:r w:rsidRPr="006828CB">
        <w:t>» также считается одной из первых депрессорных присадок.</w:t>
      </w:r>
    </w:p>
    <w:p w14:paraId="1344B226" w14:textId="77777777" w:rsidR="005F1876" w:rsidRPr="006828CB" w:rsidRDefault="005F1876" w:rsidP="00112BE8">
      <w:r w:rsidRPr="006828CB">
        <w:t xml:space="preserve">Далее история синтеза и производства депрессорных присадок связана с бурными темпами развития полимерной химии. </w:t>
      </w:r>
    </w:p>
    <w:p w14:paraId="4D73113A" w14:textId="77777777" w:rsidR="005F1876" w:rsidRPr="006828CB" w:rsidRDefault="005F1876" w:rsidP="00112BE8">
      <w:r w:rsidRPr="006828CB">
        <w:lastRenderedPageBreak/>
        <w:t>Объяснением принципом действия депрессорных присадок занимались многие ученые. Наиболее наглядные представления представлены в работе К.С. </w:t>
      </w:r>
      <w:proofErr w:type="spellStart"/>
      <w:r w:rsidRPr="006828CB">
        <w:t>Рамайя</w:t>
      </w:r>
      <w:proofErr w:type="spellEnd"/>
      <w:r w:rsidR="009B5D5B" w:rsidRPr="006828CB">
        <w:t xml:space="preserve"> </w:t>
      </w:r>
      <w:r w:rsidRPr="006828CB">
        <w:t>[</w:t>
      </w:r>
      <w:r w:rsidR="00BA5F66" w:rsidRPr="006828CB">
        <w:t>17</w:t>
      </w:r>
      <w:r w:rsidRPr="006828CB">
        <w:t>], в которой он представил микрофотографии парафина в маслах, содержащих и не содержащих депрессорные присадки, и получил схожую физическую картину, какую наблюдали Б.Г. Тычинин [</w:t>
      </w:r>
      <w:r w:rsidR="00CA6B8C" w:rsidRPr="006828CB">
        <w:t>3</w:t>
      </w:r>
      <w:r w:rsidRPr="006828CB">
        <w:t>] и Н.И. Черножуков [</w:t>
      </w:r>
      <w:r w:rsidR="00BA5F66" w:rsidRPr="006828CB">
        <w:t>18</w:t>
      </w:r>
      <w:r w:rsidRPr="006828CB">
        <w:t>] при эффекте термообработки в присутствии смол, описанную выше.</w:t>
      </w:r>
    </w:p>
    <w:p w14:paraId="5268CB77" w14:textId="77777777" w:rsidR="005F1876" w:rsidRPr="006828CB" w:rsidRDefault="005F1876" w:rsidP="00112BE8">
      <w:r w:rsidRPr="006828CB">
        <w:t xml:space="preserve">Соответственно могло существовать два вида депрессорного действия. Первый способ – это разрыхление сетчатой структуры путем собирания отдельных кристаллов в конгломераты, вкрапленные в сетку. А второй способ – сборка кристаллов в большие друзы, тем самым препятствуя образованию сетчатой парафиновой структуры. </w:t>
      </w:r>
    </w:p>
    <w:p w14:paraId="19527591" w14:textId="77777777" w:rsidR="005F1876" w:rsidRPr="006828CB" w:rsidRDefault="005F1876" w:rsidP="00112BE8">
      <w:r w:rsidRPr="006828CB">
        <w:t>Наиболее наглядно представлены оба способа действия депрессорных присадок в работе Т.П. Жузе [</w:t>
      </w:r>
      <w:r w:rsidR="00BA5F66" w:rsidRPr="006828CB">
        <w:t>1</w:t>
      </w:r>
      <w:r w:rsidR="008A66FB" w:rsidRPr="006828CB">
        <w:t>8</w:t>
      </w:r>
      <w:r w:rsidRPr="006828CB">
        <w:t xml:space="preserve">]. В присутствии </w:t>
      </w:r>
      <w:r w:rsidR="00470F81" w:rsidRPr="006828CB">
        <w:t>«</w:t>
      </w:r>
      <w:proofErr w:type="spellStart"/>
      <w:r w:rsidR="00470F81" w:rsidRPr="006828CB">
        <w:t>Парафлоу</w:t>
      </w:r>
      <w:proofErr w:type="spellEnd"/>
      <w:r w:rsidR="00470F81" w:rsidRPr="006828CB">
        <w:t>»</w:t>
      </w:r>
      <w:r w:rsidRPr="006828CB">
        <w:t xml:space="preserve"> кристаллы парафина собираются в иную структуру с вкрапленными конгломератами, которые образуют отдельные сетчатые области, не связанные друг с другом (</w:t>
      </w:r>
      <w:r w:rsidR="00420FBC" w:rsidRPr="006828CB">
        <w:t>рис</w:t>
      </w:r>
      <w:r w:rsidR="0025013F" w:rsidRPr="006828CB">
        <w:t>. 5</w:t>
      </w:r>
      <w:r w:rsidRPr="006828CB">
        <w:t xml:space="preserve">). </w:t>
      </w:r>
    </w:p>
    <w:p w14:paraId="0B74ED48" w14:textId="77777777" w:rsidR="009631CC" w:rsidRPr="006828CB" w:rsidRDefault="009631CC" w:rsidP="00112BE8"/>
    <w:p w14:paraId="1FBFA013" w14:textId="77777777" w:rsidR="005F1876" w:rsidRPr="006828CB" w:rsidRDefault="005F1876" w:rsidP="00112BE8">
      <w:pPr>
        <w:pStyle w:val="a5"/>
        <w:spacing w:after="0"/>
        <w:rPr>
          <w:szCs w:val="28"/>
        </w:rPr>
      </w:pPr>
      <w:r w:rsidRPr="006828CB">
        <w:rPr>
          <w:noProof/>
          <w:szCs w:val="28"/>
          <w:lang w:eastAsia="ru-RU"/>
        </w:rPr>
        <w:drawing>
          <wp:inline distT="0" distB="0" distL="0" distR="0" wp14:anchorId="0B11FB94" wp14:editId="12DDEE1C">
            <wp:extent cx="5405420" cy="27098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38" r="476"/>
                    <a:stretch/>
                  </pic:blipFill>
                  <pic:spPr bwMode="auto">
                    <a:xfrm>
                      <a:off x="0" y="0"/>
                      <a:ext cx="5432877" cy="2723645"/>
                    </a:xfrm>
                    <a:prstGeom prst="rect">
                      <a:avLst/>
                    </a:prstGeom>
                    <a:ln>
                      <a:noFill/>
                    </a:ln>
                    <a:extLst>
                      <a:ext uri="{53640926-AAD7-44D8-BBD7-CCE9431645EC}">
                        <a14:shadowObscured xmlns:a14="http://schemas.microsoft.com/office/drawing/2010/main"/>
                      </a:ext>
                    </a:extLst>
                  </pic:spPr>
                </pic:pic>
              </a:graphicData>
            </a:graphic>
          </wp:inline>
        </w:drawing>
      </w:r>
    </w:p>
    <w:p w14:paraId="08FD8A4C" w14:textId="77777777" w:rsidR="00B52B48" w:rsidRPr="006828CB" w:rsidRDefault="005F1876" w:rsidP="00B52B48">
      <w:pPr>
        <w:ind w:firstLine="0"/>
        <w:jc w:val="center"/>
        <w:rPr>
          <w:sz w:val="24"/>
          <w:szCs w:val="24"/>
        </w:rPr>
      </w:pPr>
      <w:r w:rsidRPr="006828CB">
        <w:rPr>
          <w:sz w:val="24"/>
          <w:szCs w:val="24"/>
        </w:rPr>
        <w:t>Рис</w:t>
      </w:r>
      <w:r w:rsidR="0025013F" w:rsidRPr="006828CB">
        <w:rPr>
          <w:sz w:val="24"/>
          <w:szCs w:val="24"/>
        </w:rPr>
        <w:t xml:space="preserve">. 5. </w:t>
      </w:r>
      <w:r w:rsidR="00734999" w:rsidRPr="006828CB">
        <w:rPr>
          <w:sz w:val="24"/>
          <w:szCs w:val="24"/>
        </w:rPr>
        <w:t>Снимки м</w:t>
      </w:r>
      <w:r w:rsidRPr="006828CB">
        <w:rPr>
          <w:sz w:val="24"/>
          <w:szCs w:val="24"/>
        </w:rPr>
        <w:t>икроструктур</w:t>
      </w:r>
      <w:r w:rsidR="00734999" w:rsidRPr="006828CB">
        <w:rPr>
          <w:sz w:val="24"/>
          <w:szCs w:val="24"/>
        </w:rPr>
        <w:t>ы</w:t>
      </w:r>
      <w:r w:rsidRPr="006828CB">
        <w:rPr>
          <w:sz w:val="24"/>
          <w:szCs w:val="24"/>
        </w:rPr>
        <w:t xml:space="preserve"> крист</w:t>
      </w:r>
      <w:r w:rsidR="009B5D5B" w:rsidRPr="006828CB">
        <w:rPr>
          <w:sz w:val="24"/>
          <w:szCs w:val="24"/>
        </w:rPr>
        <w:t>аллов н-</w:t>
      </w:r>
      <w:proofErr w:type="spellStart"/>
      <w:r w:rsidR="009B5D5B" w:rsidRPr="006828CB">
        <w:rPr>
          <w:sz w:val="24"/>
          <w:szCs w:val="24"/>
        </w:rPr>
        <w:t>тетратриокоитана</w:t>
      </w:r>
      <w:proofErr w:type="spellEnd"/>
      <w:r w:rsidR="009B5D5B" w:rsidRPr="006828CB">
        <w:rPr>
          <w:sz w:val="24"/>
          <w:szCs w:val="24"/>
        </w:rPr>
        <w:t xml:space="preserve"> из 2%-</w:t>
      </w:r>
      <w:r w:rsidRPr="006828CB">
        <w:rPr>
          <w:sz w:val="24"/>
          <w:szCs w:val="24"/>
        </w:rPr>
        <w:t xml:space="preserve">го раствора в н-гептане без присадки </w:t>
      </w:r>
      <w:proofErr w:type="spellStart"/>
      <w:r w:rsidRPr="006828CB">
        <w:rPr>
          <w:sz w:val="24"/>
          <w:szCs w:val="24"/>
        </w:rPr>
        <w:t>парафлоу</w:t>
      </w:r>
      <w:proofErr w:type="spellEnd"/>
      <w:r w:rsidRPr="006828CB">
        <w:rPr>
          <w:sz w:val="24"/>
          <w:szCs w:val="24"/>
        </w:rPr>
        <w:t xml:space="preserve"> и в его присутствии с 0,5% содержанием</w:t>
      </w:r>
      <w:r w:rsidR="00734999" w:rsidRPr="006828CB">
        <w:rPr>
          <w:sz w:val="24"/>
          <w:szCs w:val="24"/>
        </w:rPr>
        <w:t>, полученные с помощью поляризационного микроскопа</w:t>
      </w:r>
      <w:r w:rsidRPr="006828CB">
        <w:rPr>
          <w:sz w:val="24"/>
          <w:szCs w:val="24"/>
        </w:rPr>
        <w:t xml:space="preserve"> [</w:t>
      </w:r>
      <w:r w:rsidR="00BA5F66" w:rsidRPr="006828CB">
        <w:rPr>
          <w:sz w:val="24"/>
          <w:szCs w:val="24"/>
        </w:rPr>
        <w:t>18</w:t>
      </w:r>
      <w:r w:rsidRPr="006828CB">
        <w:rPr>
          <w:sz w:val="24"/>
          <w:szCs w:val="24"/>
        </w:rPr>
        <w:t>]</w:t>
      </w:r>
    </w:p>
    <w:p w14:paraId="1ACA4F33" w14:textId="6EC22719" w:rsidR="005F1876" w:rsidRPr="006828CB" w:rsidRDefault="005F1876" w:rsidP="00112BE8">
      <w:r w:rsidRPr="006828CB">
        <w:lastRenderedPageBreak/>
        <w:t xml:space="preserve">Присадка </w:t>
      </w:r>
      <w:r w:rsidR="00470F81" w:rsidRPr="006828CB">
        <w:t>«</w:t>
      </w:r>
      <w:proofErr w:type="spellStart"/>
      <w:r w:rsidR="00470F81" w:rsidRPr="006828CB">
        <w:t>Сантопур</w:t>
      </w:r>
      <w:proofErr w:type="spellEnd"/>
      <w:r w:rsidR="00470F81" w:rsidRPr="006828CB">
        <w:t>»</w:t>
      </w:r>
      <w:r w:rsidR="006D65D2" w:rsidRPr="006828CB">
        <w:t xml:space="preserve"> </w:t>
      </w:r>
      <w:r w:rsidRPr="006828CB">
        <w:t>в своем</w:t>
      </w:r>
      <w:r w:rsidR="006D65D2" w:rsidRPr="006828CB">
        <w:t xml:space="preserve"> </w:t>
      </w:r>
      <w:r w:rsidRPr="006828CB">
        <w:t>составе имеет</w:t>
      </w:r>
      <w:r w:rsidR="006D65D2" w:rsidRPr="006828CB">
        <w:t xml:space="preserve"> </w:t>
      </w:r>
      <w:r w:rsidRPr="006828CB">
        <w:t>примеси</w:t>
      </w:r>
      <w:r w:rsidR="006D65D2" w:rsidRPr="006828CB">
        <w:t xml:space="preserve"> </w:t>
      </w:r>
      <w:r w:rsidRPr="006828CB">
        <w:t>высокомолекулярных соединений. И.Ц. </w:t>
      </w:r>
      <w:proofErr w:type="spellStart"/>
      <w:r w:rsidRPr="006828CB">
        <w:t>Игнатовская</w:t>
      </w:r>
      <w:proofErr w:type="spellEnd"/>
      <w:r w:rsidRPr="006828CB">
        <w:t xml:space="preserve"> отделив эти примеси, наблюдала одинаковую картину действия присадки </w:t>
      </w:r>
      <w:proofErr w:type="spellStart"/>
      <w:r w:rsidRPr="006828CB">
        <w:t>парафлоу</w:t>
      </w:r>
      <w:proofErr w:type="spellEnd"/>
      <w:r w:rsidRPr="006828CB">
        <w:t xml:space="preserve"> и </w:t>
      </w:r>
      <w:proofErr w:type="spellStart"/>
      <w:r w:rsidRPr="006828CB">
        <w:t>сантопур</w:t>
      </w:r>
      <w:proofErr w:type="spellEnd"/>
      <w:r w:rsidRPr="006828CB">
        <w:t>, в которой были отделены высокомолекулярные соединений. Отдельное действие этой части вызывало образование скоплений кристаллов парафина в крупные друзы вокруг дисперсных частиц этих примесей [</w:t>
      </w:r>
      <w:r w:rsidR="008A66FB" w:rsidRPr="006828CB">
        <w:t>19</w:t>
      </w:r>
      <w:r w:rsidRPr="006828CB">
        <w:t xml:space="preserve">]. Подобным образом действовал и </w:t>
      </w:r>
      <w:proofErr w:type="spellStart"/>
      <w:r w:rsidRPr="006828CB">
        <w:t>стеарат</w:t>
      </w:r>
      <w:proofErr w:type="spellEnd"/>
      <w:r w:rsidRPr="006828CB">
        <w:t xml:space="preserve"> алюминия. Таким образом, присадка </w:t>
      </w:r>
      <w:r w:rsidR="00470F81" w:rsidRPr="006828CB">
        <w:t>«</w:t>
      </w:r>
      <w:proofErr w:type="spellStart"/>
      <w:r w:rsidR="00470F81" w:rsidRPr="006828CB">
        <w:t>Сантопур</w:t>
      </w:r>
      <w:proofErr w:type="spellEnd"/>
      <w:r w:rsidR="00470F81" w:rsidRPr="006828CB">
        <w:t>»</w:t>
      </w:r>
      <w:r w:rsidRPr="006828CB">
        <w:t xml:space="preserve"> обладала двойным действием, поэтому и отличалась своей высокой эффективностью. </w:t>
      </w:r>
    </w:p>
    <w:p w14:paraId="5E4D0887" w14:textId="77777777" w:rsidR="005F1876" w:rsidRPr="006828CB" w:rsidRDefault="005F1876" w:rsidP="00112BE8">
      <w:r w:rsidRPr="006828CB">
        <w:t>Этот эффект можно наблюдать в работе Т.П. Жузе [</w:t>
      </w:r>
      <w:r w:rsidR="00BA5F66" w:rsidRPr="006828CB">
        <w:t>1</w:t>
      </w:r>
      <w:r w:rsidR="008A66FB" w:rsidRPr="006828CB">
        <w:t>8</w:t>
      </w:r>
      <w:r w:rsidRPr="006828CB">
        <w:t>] при повышении к</w:t>
      </w:r>
      <w:r w:rsidR="00470F81" w:rsidRPr="006828CB">
        <w:t>онцентрации присадки «</w:t>
      </w:r>
      <w:proofErr w:type="spellStart"/>
      <w:r w:rsidR="00470F81" w:rsidRPr="006828CB">
        <w:t>Сантопур</w:t>
      </w:r>
      <w:proofErr w:type="spellEnd"/>
      <w:r w:rsidR="00470F81" w:rsidRPr="006828CB">
        <w:t>»</w:t>
      </w:r>
      <w:r w:rsidR="009B5D5B" w:rsidRPr="006828CB">
        <w:t xml:space="preserve"> </w:t>
      </w:r>
      <w:r w:rsidR="009F6F97" w:rsidRPr="006828CB">
        <w:t>(р</w:t>
      </w:r>
      <w:r w:rsidRPr="006828CB">
        <w:t>и</w:t>
      </w:r>
      <w:r w:rsidR="0025013F" w:rsidRPr="006828CB">
        <w:t>с.</w:t>
      </w:r>
      <w:r w:rsidR="009B5D5B" w:rsidRPr="006828CB">
        <w:t xml:space="preserve"> </w:t>
      </w:r>
      <w:r w:rsidR="00420FBC" w:rsidRPr="006828CB">
        <w:t>6</w:t>
      </w:r>
      <w:r w:rsidRPr="006828CB">
        <w:t xml:space="preserve">). </w:t>
      </w:r>
    </w:p>
    <w:p w14:paraId="4C4D1B4D" w14:textId="77777777" w:rsidR="009631CC" w:rsidRPr="006828CB" w:rsidRDefault="009631CC" w:rsidP="00112BE8"/>
    <w:p w14:paraId="451D4744" w14:textId="77777777" w:rsidR="005F1876" w:rsidRPr="006828CB" w:rsidRDefault="005F1876" w:rsidP="00112BE8">
      <w:pPr>
        <w:ind w:firstLine="0"/>
      </w:pPr>
      <w:r w:rsidRPr="006828CB">
        <w:rPr>
          <w:noProof/>
          <w:lang w:eastAsia="ru-RU"/>
        </w:rPr>
        <w:drawing>
          <wp:inline distT="0" distB="0" distL="0" distR="0" wp14:anchorId="5FDA149A" wp14:editId="4C5530A9">
            <wp:extent cx="3054350" cy="3061356"/>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59121" cy="3066138"/>
                    </a:xfrm>
                    <a:prstGeom prst="rect">
                      <a:avLst/>
                    </a:prstGeom>
                  </pic:spPr>
                </pic:pic>
              </a:graphicData>
            </a:graphic>
          </wp:inline>
        </w:drawing>
      </w:r>
      <w:r w:rsidRPr="006828CB">
        <w:rPr>
          <w:noProof/>
          <w:lang w:eastAsia="ru-RU"/>
        </w:rPr>
        <w:drawing>
          <wp:inline distT="0" distB="0" distL="0" distR="0" wp14:anchorId="7B389FA1" wp14:editId="4650D455">
            <wp:extent cx="2956519" cy="30194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371" b="1176"/>
                    <a:stretch/>
                  </pic:blipFill>
                  <pic:spPr bwMode="auto">
                    <a:xfrm>
                      <a:off x="0" y="0"/>
                      <a:ext cx="2971905" cy="3035138"/>
                    </a:xfrm>
                    <a:prstGeom prst="rect">
                      <a:avLst/>
                    </a:prstGeom>
                    <a:ln>
                      <a:noFill/>
                    </a:ln>
                    <a:extLst>
                      <a:ext uri="{53640926-AAD7-44D8-BBD7-CCE9431645EC}">
                        <a14:shadowObscured xmlns:a14="http://schemas.microsoft.com/office/drawing/2010/main"/>
                      </a:ext>
                    </a:extLst>
                  </pic:spPr>
                </pic:pic>
              </a:graphicData>
            </a:graphic>
          </wp:inline>
        </w:drawing>
      </w:r>
    </w:p>
    <w:p w14:paraId="0F43E3EF" w14:textId="77777777" w:rsidR="00437B17" w:rsidRPr="006828CB" w:rsidRDefault="00437B17" w:rsidP="00112BE8">
      <w:pPr>
        <w:pStyle w:val="a5"/>
        <w:spacing w:after="0"/>
        <w:rPr>
          <w:szCs w:val="28"/>
        </w:rPr>
      </w:pPr>
    </w:p>
    <w:p w14:paraId="3A8BEE57" w14:textId="77777777" w:rsidR="00B52B48" w:rsidRPr="006828CB" w:rsidRDefault="00420FBC" w:rsidP="00B52B48">
      <w:pPr>
        <w:ind w:firstLine="0"/>
        <w:jc w:val="center"/>
        <w:rPr>
          <w:sz w:val="24"/>
          <w:szCs w:val="24"/>
        </w:rPr>
      </w:pPr>
      <w:r w:rsidRPr="006828CB">
        <w:rPr>
          <w:sz w:val="24"/>
          <w:szCs w:val="24"/>
        </w:rPr>
        <w:t>Рис</w:t>
      </w:r>
      <w:r w:rsidR="0025013F" w:rsidRPr="006828CB">
        <w:rPr>
          <w:sz w:val="24"/>
          <w:szCs w:val="24"/>
        </w:rPr>
        <w:t>. 6</w:t>
      </w:r>
      <w:r w:rsidR="009B5D5B" w:rsidRPr="006828CB">
        <w:rPr>
          <w:sz w:val="24"/>
          <w:szCs w:val="24"/>
        </w:rPr>
        <w:t>.</w:t>
      </w:r>
      <w:r w:rsidR="0025013F" w:rsidRPr="006828CB">
        <w:rPr>
          <w:sz w:val="24"/>
          <w:szCs w:val="24"/>
        </w:rPr>
        <w:t xml:space="preserve"> </w:t>
      </w:r>
      <w:r w:rsidR="00734999" w:rsidRPr="006828CB">
        <w:rPr>
          <w:sz w:val="24"/>
          <w:szCs w:val="24"/>
        </w:rPr>
        <w:t>Снимки м</w:t>
      </w:r>
      <w:r w:rsidR="005F1876" w:rsidRPr="006828CB">
        <w:rPr>
          <w:sz w:val="24"/>
          <w:szCs w:val="24"/>
        </w:rPr>
        <w:t>икроструктур</w:t>
      </w:r>
      <w:r w:rsidR="00734999" w:rsidRPr="006828CB">
        <w:rPr>
          <w:sz w:val="24"/>
          <w:szCs w:val="24"/>
        </w:rPr>
        <w:t>ы</w:t>
      </w:r>
      <w:r w:rsidR="005F1876" w:rsidRPr="006828CB">
        <w:rPr>
          <w:sz w:val="24"/>
          <w:szCs w:val="24"/>
        </w:rPr>
        <w:t xml:space="preserve"> крист</w:t>
      </w:r>
      <w:r w:rsidR="009B5D5B" w:rsidRPr="006828CB">
        <w:rPr>
          <w:sz w:val="24"/>
          <w:szCs w:val="24"/>
        </w:rPr>
        <w:t>аллов н-</w:t>
      </w:r>
      <w:proofErr w:type="spellStart"/>
      <w:r w:rsidR="009B5D5B" w:rsidRPr="006828CB">
        <w:rPr>
          <w:sz w:val="24"/>
          <w:szCs w:val="24"/>
        </w:rPr>
        <w:t>тетратриокоитана</w:t>
      </w:r>
      <w:proofErr w:type="spellEnd"/>
      <w:r w:rsidR="009B5D5B" w:rsidRPr="006828CB">
        <w:rPr>
          <w:sz w:val="24"/>
          <w:szCs w:val="24"/>
        </w:rPr>
        <w:t xml:space="preserve"> из 2%-</w:t>
      </w:r>
      <w:r w:rsidR="005F1876" w:rsidRPr="006828CB">
        <w:rPr>
          <w:sz w:val="24"/>
          <w:szCs w:val="24"/>
        </w:rPr>
        <w:t xml:space="preserve">го раствора в н-гептане 0,5% </w:t>
      </w:r>
      <w:proofErr w:type="spellStart"/>
      <w:r w:rsidR="005F1876" w:rsidRPr="006828CB">
        <w:rPr>
          <w:sz w:val="24"/>
          <w:szCs w:val="24"/>
        </w:rPr>
        <w:t>синтопур</w:t>
      </w:r>
      <w:proofErr w:type="spellEnd"/>
      <w:r w:rsidR="005F1876" w:rsidRPr="006828CB">
        <w:rPr>
          <w:sz w:val="24"/>
          <w:szCs w:val="24"/>
        </w:rPr>
        <w:t xml:space="preserve"> и с 8% содержанием</w:t>
      </w:r>
      <w:r w:rsidR="00734999" w:rsidRPr="006828CB">
        <w:rPr>
          <w:sz w:val="24"/>
          <w:szCs w:val="24"/>
        </w:rPr>
        <w:t>, полученные с помощью поляризационного микроскопа</w:t>
      </w:r>
      <w:r w:rsidR="005F1876" w:rsidRPr="006828CB">
        <w:rPr>
          <w:sz w:val="24"/>
          <w:szCs w:val="24"/>
        </w:rPr>
        <w:t xml:space="preserve"> [</w:t>
      </w:r>
      <w:r w:rsidR="00BA5F66" w:rsidRPr="006828CB">
        <w:rPr>
          <w:sz w:val="24"/>
          <w:szCs w:val="24"/>
        </w:rPr>
        <w:t>18</w:t>
      </w:r>
      <w:r w:rsidR="005F1876" w:rsidRPr="006828CB">
        <w:rPr>
          <w:sz w:val="24"/>
          <w:szCs w:val="24"/>
        </w:rPr>
        <w:t>]</w:t>
      </w:r>
    </w:p>
    <w:p w14:paraId="20222640" w14:textId="77777777" w:rsidR="009F6F97" w:rsidRPr="006828CB" w:rsidRDefault="009F6F97" w:rsidP="00112BE8"/>
    <w:p w14:paraId="59221906" w14:textId="77777777" w:rsidR="005F1876" w:rsidRPr="006828CB" w:rsidRDefault="005F1876" w:rsidP="00112BE8">
      <w:r w:rsidRPr="006828CB">
        <w:t>Таким образом, первые синтезированные три присадки обладали всем набором функциональных свойств, присущих современным депрессорным присадкам.</w:t>
      </w:r>
    </w:p>
    <w:p w14:paraId="0C26E8BA" w14:textId="77777777" w:rsidR="005F1876" w:rsidRPr="006828CB" w:rsidRDefault="005F1876" w:rsidP="00112BE8">
      <w:r w:rsidRPr="006828CB">
        <w:lastRenderedPageBreak/>
        <w:t>В дальнейшем благодаря прогрессу в области полимерной химии и развитию промышленного производства полимерных материалов началось расширение функционального назнач</w:t>
      </w:r>
      <w:r w:rsidR="00437B17" w:rsidRPr="006828CB">
        <w:t>ения присадок. Появлялись</w:t>
      </w:r>
      <w:r w:rsidRPr="006828CB">
        <w:t xml:space="preserve"> присадки не только для смазочных масел, но и для дизельного топлива, нефти и мазутов. Для последних разрабатываются отдельные присадки для снижения температуры застывания, для снижения вязкости и для снижения интенсивности выпадения </w:t>
      </w:r>
      <w:proofErr w:type="spellStart"/>
      <w:r w:rsidRPr="006828CB">
        <w:t>асфальто</w:t>
      </w:r>
      <w:proofErr w:type="spellEnd"/>
      <w:r w:rsidRPr="006828CB">
        <w:t xml:space="preserve">-смолистых и парафиновых веществ в процессе их перекачки и хранении. </w:t>
      </w:r>
    </w:p>
    <w:p w14:paraId="4BBAF07A" w14:textId="77777777" w:rsidR="005F1876" w:rsidRPr="006828CB" w:rsidRDefault="005F1876" w:rsidP="00112BE8">
      <w:r w:rsidRPr="006828CB">
        <w:t>Первое промышленное использование депрессорн</w:t>
      </w:r>
      <w:r w:rsidR="00437B17" w:rsidRPr="006828CB">
        <w:t xml:space="preserve">ых присадок для </w:t>
      </w:r>
      <w:proofErr w:type="spellStart"/>
      <w:r w:rsidR="00437B17" w:rsidRPr="006828CB">
        <w:t>высокозастываюш</w:t>
      </w:r>
      <w:r w:rsidRPr="006828CB">
        <w:t>их</w:t>
      </w:r>
      <w:proofErr w:type="spellEnd"/>
      <w:r w:rsidRPr="006828CB">
        <w:t xml:space="preserve"> </w:t>
      </w:r>
      <w:proofErr w:type="spellStart"/>
      <w:r w:rsidRPr="006828CB">
        <w:t>нефтей</w:t>
      </w:r>
      <w:proofErr w:type="spellEnd"/>
      <w:r w:rsidRPr="006828CB">
        <w:t xml:space="preserve"> было осуществлено в 70-х годах в связи с ввозом большого количества </w:t>
      </w:r>
      <w:proofErr w:type="spellStart"/>
      <w:r w:rsidRPr="006828CB">
        <w:t>высокопарафинистых</w:t>
      </w:r>
      <w:proofErr w:type="spellEnd"/>
      <w:r w:rsidRPr="006828CB">
        <w:t xml:space="preserve"> </w:t>
      </w:r>
      <w:proofErr w:type="spellStart"/>
      <w:r w:rsidRPr="006828CB">
        <w:t>нефтей</w:t>
      </w:r>
      <w:proofErr w:type="spellEnd"/>
      <w:r w:rsidRPr="006828CB">
        <w:t xml:space="preserve"> в страны Западной Европы из Северной Африки. Тогда возникла задача их перекачки по магистральным нефтепроводам. Улучшение их свойств текучести путем смешения с маловязкими </w:t>
      </w:r>
      <w:proofErr w:type="spellStart"/>
      <w:r w:rsidRPr="006828CB">
        <w:t>нефтями</w:t>
      </w:r>
      <w:proofErr w:type="spellEnd"/>
      <w:r w:rsidRPr="006828CB">
        <w:t xml:space="preserve"> Среднего Востока было невозмо</w:t>
      </w:r>
      <w:r w:rsidR="009B5D5B" w:rsidRPr="006828CB">
        <w:t>жным, т. к.</w:t>
      </w:r>
      <w:r w:rsidRPr="006828CB">
        <w:t xml:space="preserve"> последние содержат много серы, что отрицательно сказалось бы на качестве получаемых из смеси мот</w:t>
      </w:r>
      <w:r w:rsidR="009B5D5B" w:rsidRPr="006828CB">
        <w:t xml:space="preserve">орных теплив. Поэтому компания </w:t>
      </w:r>
      <w:proofErr w:type="spellStart"/>
      <w:r w:rsidR="009B5D5B" w:rsidRPr="006828CB">
        <w:t>Esso</w:t>
      </w:r>
      <w:proofErr w:type="spellEnd"/>
      <w:r w:rsidRPr="006828CB">
        <w:t xml:space="preserve"> подобрала эффективные депрессорные полимерные присадки к вышеназванным </w:t>
      </w:r>
      <w:proofErr w:type="spellStart"/>
      <w:r w:rsidRPr="006828CB">
        <w:t>нефтям</w:t>
      </w:r>
      <w:proofErr w:type="spellEnd"/>
      <w:r w:rsidRPr="006828CB">
        <w:t xml:space="preserve"> под общим названием «</w:t>
      </w:r>
      <w:proofErr w:type="spellStart"/>
      <w:r w:rsidRPr="006828CB">
        <w:t>Параминс</w:t>
      </w:r>
      <w:proofErr w:type="spellEnd"/>
      <w:r w:rsidRPr="006828CB">
        <w:t xml:space="preserve">» и организовала перекачку обработанных ими </w:t>
      </w:r>
      <w:proofErr w:type="spellStart"/>
      <w:r w:rsidRPr="006828CB">
        <w:t>нефтей</w:t>
      </w:r>
      <w:proofErr w:type="spellEnd"/>
      <w:r w:rsidRPr="006828CB">
        <w:t xml:space="preserve"> по магистральным трубопроводам Бельгии, Франции и Англии [</w:t>
      </w:r>
      <w:r w:rsidR="00BA5F66" w:rsidRPr="006828CB">
        <w:t>2</w:t>
      </w:r>
      <w:r w:rsidR="008A66FB" w:rsidRPr="006828CB">
        <w:t>0</w:t>
      </w:r>
      <w:r w:rsidRPr="006828CB">
        <w:t xml:space="preserve">, </w:t>
      </w:r>
      <w:r w:rsidR="00BA5F66" w:rsidRPr="006828CB">
        <w:t>2</w:t>
      </w:r>
      <w:r w:rsidR="008A66FB" w:rsidRPr="006828CB">
        <w:t>1</w:t>
      </w:r>
      <w:r w:rsidRPr="006828CB">
        <w:t>].</w:t>
      </w:r>
    </w:p>
    <w:p w14:paraId="5DA8480B" w14:textId="77777777" w:rsidR="00616FD8" w:rsidRPr="006828CB" w:rsidRDefault="00437B17" w:rsidP="00112BE8">
      <w:r w:rsidRPr="006828CB">
        <w:t xml:space="preserve">Об эффективности применения депрессорных присадок при трубопроводном транспорте </w:t>
      </w:r>
      <w:proofErr w:type="spellStart"/>
      <w:r w:rsidRPr="006828CB">
        <w:t>высокопарафинистых</w:t>
      </w:r>
      <w:proofErr w:type="spellEnd"/>
      <w:r w:rsidRPr="006828CB">
        <w:t xml:space="preserve"> </w:t>
      </w:r>
      <w:proofErr w:type="spellStart"/>
      <w:r w:rsidRPr="006828CB">
        <w:t>нефтей</w:t>
      </w:r>
      <w:proofErr w:type="spellEnd"/>
      <w:r w:rsidRPr="006828CB">
        <w:t xml:space="preserve"> можно судить на примере перекачки смеси </w:t>
      </w:r>
      <w:proofErr w:type="spellStart"/>
      <w:r w:rsidRPr="006828CB">
        <w:t>нефтей</w:t>
      </w:r>
      <w:proofErr w:type="spellEnd"/>
      <w:r w:rsidRPr="006828CB">
        <w:t xml:space="preserve"> Тимано-Печорской нефтегазовой провинции, обработанной депрессорной присадкой ДПН-1, по магистральному н</w:t>
      </w:r>
      <w:r w:rsidR="009B5D5B" w:rsidRPr="006828CB">
        <w:t>ефтепроводу Уса-Ухта-Ярославль</w:t>
      </w:r>
      <w:r w:rsidRPr="006828CB">
        <w:t xml:space="preserve"> [</w:t>
      </w:r>
      <w:r w:rsidR="00BA5F66" w:rsidRPr="006828CB">
        <w:t>2</w:t>
      </w:r>
      <w:r w:rsidR="008A66FB" w:rsidRPr="006828CB">
        <w:t>2</w:t>
      </w:r>
      <w:r w:rsidRPr="006828CB">
        <w:t>,</w:t>
      </w:r>
      <w:r w:rsidR="00BA5F66" w:rsidRPr="006828CB">
        <w:t xml:space="preserve"> 2</w:t>
      </w:r>
      <w:r w:rsidR="008A66FB" w:rsidRPr="006828CB">
        <w:t>3</w:t>
      </w:r>
      <w:r w:rsidRPr="006828CB">
        <w:t>]. Было проведено исследование влияния использования депрессорной присадки на режимы работы трубопровода.</w:t>
      </w:r>
    </w:p>
    <w:p w14:paraId="1BE0B207" w14:textId="77777777" w:rsidR="005F1876" w:rsidRPr="006828CB" w:rsidRDefault="005F1876" w:rsidP="00112BE8">
      <w:r w:rsidRPr="006828CB">
        <w:t xml:space="preserve">Промышленный эксперимент по перекачке </w:t>
      </w:r>
      <w:r w:rsidR="009B5D5B" w:rsidRPr="006828CB">
        <w:t>по магистральному нефтепроводу Уса-Ухта-Ярославль</w:t>
      </w:r>
      <w:r w:rsidRPr="006828CB">
        <w:t xml:space="preserve"> </w:t>
      </w:r>
      <w:proofErr w:type="spellStart"/>
      <w:r w:rsidR="00616FD8" w:rsidRPr="006828CB">
        <w:t>высокозастываюш</w:t>
      </w:r>
      <w:r w:rsidRPr="006828CB">
        <w:t>ей</w:t>
      </w:r>
      <w:proofErr w:type="spellEnd"/>
      <w:r w:rsidRPr="006828CB">
        <w:t xml:space="preserve"> смеси </w:t>
      </w:r>
      <w:proofErr w:type="spellStart"/>
      <w:r w:rsidRPr="006828CB">
        <w:t>нефтей</w:t>
      </w:r>
      <w:proofErr w:type="spellEnd"/>
      <w:r w:rsidRPr="006828CB">
        <w:t xml:space="preserve">, обработанной депрессорной присадкой, показал возможность получения отрицательных значений температуры застывания исходной нефти на всем </w:t>
      </w:r>
      <w:r w:rsidRPr="006828CB">
        <w:lastRenderedPageBreak/>
        <w:t xml:space="preserve">протяжении нефтепровода при одновременном улучшении ее текучести, что позволяет: </w:t>
      </w:r>
    </w:p>
    <w:p w14:paraId="161A7CD4" w14:textId="77777777" w:rsidR="005F1876" w:rsidRPr="006828CB" w:rsidRDefault="005F1876" w:rsidP="00112BE8">
      <w:r w:rsidRPr="006828CB">
        <w:t>- повысить эксплуатационную надежность нефтепровода за сч</w:t>
      </w:r>
      <w:r w:rsidR="009B5D5B" w:rsidRPr="006828CB">
        <w:t>ет практически неограниченного безопасного</w:t>
      </w:r>
      <w:r w:rsidRPr="006828CB">
        <w:t xml:space="preserve"> времени остановки перекачки и снижения рабочих давлений на нефтеперекачивающих станциях при заданном расходе;</w:t>
      </w:r>
    </w:p>
    <w:p w14:paraId="11339308" w14:textId="77777777" w:rsidR="005F1876" w:rsidRPr="006828CB" w:rsidRDefault="005F1876" w:rsidP="00112BE8">
      <w:r w:rsidRPr="006828CB">
        <w:t>- снизить энергозатраты на перекачку при температурах ниже застывания исходной нефти;</w:t>
      </w:r>
    </w:p>
    <w:p w14:paraId="029C4E5C" w14:textId="77777777" w:rsidR="005F1876" w:rsidRPr="006828CB" w:rsidRDefault="005F1876" w:rsidP="00112BE8">
      <w:r w:rsidRPr="006828CB">
        <w:t>- увеличить пропускную способность нефтепровода при сравнительно небольших капитальных затратах и эксплуатационных расходах.</w:t>
      </w:r>
    </w:p>
    <w:p w14:paraId="4176D898" w14:textId="77777777" w:rsidR="0044150A" w:rsidRPr="006828CB" w:rsidRDefault="0044150A" w:rsidP="00112BE8"/>
    <w:p w14:paraId="07600967" w14:textId="77777777" w:rsidR="0044150A" w:rsidRPr="006828CB" w:rsidRDefault="0044150A" w:rsidP="00112BE8">
      <w:pPr>
        <w:rPr>
          <w:b/>
        </w:rPr>
      </w:pPr>
      <w:r w:rsidRPr="006828CB">
        <w:rPr>
          <w:b/>
        </w:rPr>
        <w:t>Заключение</w:t>
      </w:r>
    </w:p>
    <w:p w14:paraId="0A557828" w14:textId="77777777" w:rsidR="00050CE4" w:rsidRPr="006828CB" w:rsidRDefault="00CB679C" w:rsidP="00112BE8">
      <w:r w:rsidRPr="006828CB">
        <w:t>Таким образом, основы</w:t>
      </w:r>
      <w:r w:rsidR="00112BE8" w:rsidRPr="006828CB">
        <w:t xml:space="preserve"> термообработки</w:t>
      </w:r>
      <w:r w:rsidR="009B5D5B" w:rsidRPr="006828CB">
        <w:t xml:space="preserve"> </w:t>
      </w:r>
      <w:r w:rsidR="00112BE8" w:rsidRPr="006828CB">
        <w:t xml:space="preserve">нефти </w:t>
      </w:r>
      <w:r w:rsidRPr="006828CB">
        <w:t xml:space="preserve">и </w:t>
      </w:r>
      <w:r w:rsidR="00112BE8" w:rsidRPr="006828CB">
        <w:t>применения</w:t>
      </w:r>
      <w:r w:rsidRPr="006828CB">
        <w:t xml:space="preserve"> депрессорных присадок начали зарождаться в конце </w:t>
      </w:r>
      <w:r w:rsidRPr="006828CB">
        <w:rPr>
          <w:lang w:val="en-US"/>
        </w:rPr>
        <w:t>XIX</w:t>
      </w:r>
      <w:r w:rsidRPr="006828CB">
        <w:t xml:space="preserve"> – начале </w:t>
      </w:r>
      <w:r w:rsidRPr="006828CB">
        <w:rPr>
          <w:lang w:val="en-US"/>
        </w:rPr>
        <w:t>XX</w:t>
      </w:r>
      <w:r w:rsidR="00112BE8" w:rsidRPr="006828CB">
        <w:t xml:space="preserve"> века, с развитием методов анализа группового состава нефти. Данные способы анализа подготовили почву для исследования зависимостей между температурой застывания нефти и содержанием в ней парафинов и </w:t>
      </w:r>
      <w:proofErr w:type="spellStart"/>
      <w:r w:rsidR="00112BE8" w:rsidRPr="006828CB">
        <w:t>асфальто</w:t>
      </w:r>
      <w:proofErr w:type="spellEnd"/>
      <w:r w:rsidR="00112BE8" w:rsidRPr="006828CB">
        <w:t xml:space="preserve">-смолистых веществ. Результатом исследований стали методы термообработки нефти и добавления депрессорных присадок, которые используются для транспортировки высокозастывающих (и </w:t>
      </w:r>
      <w:proofErr w:type="spellStart"/>
      <w:r w:rsidR="00112BE8" w:rsidRPr="006828CB">
        <w:t>высокопарафинистых</w:t>
      </w:r>
      <w:proofErr w:type="spellEnd"/>
      <w:r w:rsidR="00112BE8" w:rsidRPr="006828CB">
        <w:t xml:space="preserve">) </w:t>
      </w:r>
      <w:proofErr w:type="spellStart"/>
      <w:r w:rsidR="00112BE8" w:rsidRPr="006828CB">
        <w:t>нефтей</w:t>
      </w:r>
      <w:proofErr w:type="spellEnd"/>
      <w:r w:rsidR="00112BE8" w:rsidRPr="006828CB">
        <w:t xml:space="preserve"> и сегодня, наряду с «горячей перекачкой».</w:t>
      </w:r>
    </w:p>
    <w:p w14:paraId="0BEF51CE" w14:textId="77777777" w:rsidR="00050CE4" w:rsidRPr="006828CB" w:rsidRDefault="00050CE4" w:rsidP="00050CE4">
      <w:pPr>
        <w:ind w:firstLine="0"/>
      </w:pPr>
    </w:p>
    <w:p w14:paraId="7721F2F2" w14:textId="77777777" w:rsidR="00050CE4" w:rsidRPr="006828CB" w:rsidRDefault="0097334F" w:rsidP="00134E43">
      <w:pPr>
        <w:jc w:val="left"/>
        <w:rPr>
          <w:b/>
          <w:lang w:val="en-US"/>
        </w:rPr>
      </w:pPr>
      <w:r w:rsidRPr="006828CB">
        <w:rPr>
          <w:b/>
        </w:rPr>
        <w:t>Список</w:t>
      </w:r>
      <w:r w:rsidRPr="006828CB">
        <w:rPr>
          <w:b/>
          <w:lang w:val="en-US"/>
        </w:rPr>
        <w:t xml:space="preserve"> </w:t>
      </w:r>
      <w:r w:rsidRPr="006828CB">
        <w:rPr>
          <w:b/>
        </w:rPr>
        <w:t>литературы</w:t>
      </w:r>
    </w:p>
    <w:p w14:paraId="6C722712" w14:textId="77777777" w:rsidR="00BF6E75" w:rsidRPr="006828CB" w:rsidRDefault="00BF6E75" w:rsidP="00CD226F">
      <w:pPr>
        <w:rPr>
          <w:bCs/>
          <w:lang w:val="en-US"/>
        </w:rPr>
      </w:pPr>
      <w:r w:rsidRPr="006828CB">
        <w:rPr>
          <w:bCs/>
          <w:lang w:val="en-US"/>
        </w:rPr>
        <w:t>1</w:t>
      </w:r>
      <w:r w:rsidR="00CD226F" w:rsidRPr="006828CB">
        <w:rPr>
          <w:bCs/>
          <w:lang w:val="en-US"/>
        </w:rPr>
        <w:t>.</w:t>
      </w:r>
      <w:r w:rsidR="00AB6CD8" w:rsidRPr="006828CB">
        <w:rPr>
          <w:bCs/>
          <w:lang w:val="en-US"/>
        </w:rPr>
        <w:t xml:space="preserve"> </w:t>
      </w:r>
      <w:r w:rsidRPr="006828CB">
        <w:rPr>
          <w:bCs/>
          <w:lang w:val="en-US"/>
        </w:rPr>
        <w:t>Richardson U. The modern Asphalt Pavement. New York, 1905</w:t>
      </w:r>
      <w:r w:rsidR="00CD226F" w:rsidRPr="006828CB">
        <w:rPr>
          <w:bCs/>
          <w:lang w:val="en-US"/>
        </w:rPr>
        <w:t>.</w:t>
      </w:r>
    </w:p>
    <w:p w14:paraId="7251D2CD" w14:textId="77777777" w:rsidR="00CD226F" w:rsidRPr="006828CB" w:rsidRDefault="00CD226F" w:rsidP="00CD226F">
      <w:pPr>
        <w:rPr>
          <w:bCs/>
        </w:rPr>
      </w:pPr>
      <w:r w:rsidRPr="006828CB">
        <w:rPr>
          <w:bCs/>
          <w:lang w:val="en-US"/>
        </w:rPr>
        <w:t xml:space="preserve">2. </w:t>
      </w:r>
      <w:proofErr w:type="spellStart"/>
      <w:r w:rsidRPr="006828CB">
        <w:rPr>
          <w:bCs/>
          <w:lang w:val="en-US"/>
        </w:rPr>
        <w:t>Holde</w:t>
      </w:r>
      <w:proofErr w:type="spellEnd"/>
      <w:r w:rsidRPr="006828CB">
        <w:rPr>
          <w:bCs/>
          <w:lang w:val="en-US"/>
        </w:rPr>
        <w:t xml:space="preserve"> D. Mitt. </w:t>
      </w:r>
      <w:proofErr w:type="spellStart"/>
      <w:r w:rsidRPr="006828CB">
        <w:rPr>
          <w:bCs/>
          <w:lang w:val="en-US"/>
        </w:rPr>
        <w:t>Aus</w:t>
      </w:r>
      <w:proofErr w:type="spellEnd"/>
      <w:r w:rsidRPr="006828CB">
        <w:rPr>
          <w:bCs/>
          <w:lang w:val="en-US"/>
        </w:rPr>
        <w:t xml:space="preserve"> dem </w:t>
      </w:r>
      <w:proofErr w:type="spellStart"/>
      <w:r w:rsidRPr="006828CB">
        <w:rPr>
          <w:bCs/>
          <w:lang w:val="en-US"/>
        </w:rPr>
        <w:t>Kgl</w:t>
      </w:r>
      <w:proofErr w:type="spellEnd"/>
      <w:r w:rsidRPr="006828CB">
        <w:rPr>
          <w:bCs/>
          <w:lang w:val="en-US"/>
        </w:rPr>
        <w:t xml:space="preserve">. </w:t>
      </w:r>
      <w:proofErr w:type="gramStart"/>
      <w:r w:rsidRPr="006828CB">
        <w:rPr>
          <w:bCs/>
          <w:lang w:val="en-US"/>
        </w:rPr>
        <w:t>Mat.-</w:t>
      </w:r>
      <w:proofErr w:type="spellStart"/>
      <w:proofErr w:type="gramEnd"/>
      <w:r w:rsidRPr="006828CB">
        <w:rPr>
          <w:bCs/>
          <w:lang w:val="en-US"/>
        </w:rPr>
        <w:t>Pruf</w:t>
      </w:r>
      <w:proofErr w:type="spellEnd"/>
      <w:r w:rsidRPr="006828CB">
        <w:rPr>
          <w:bCs/>
          <w:lang w:val="en-US"/>
        </w:rPr>
        <w:t>.-Amt</w:t>
      </w:r>
      <w:r w:rsidR="002C691F" w:rsidRPr="006828CB">
        <w:rPr>
          <w:bCs/>
          <w:lang w:val="en-US"/>
        </w:rPr>
        <w:t>.</w:t>
      </w:r>
      <w:r w:rsidRPr="006828CB">
        <w:rPr>
          <w:bCs/>
          <w:lang w:val="en-US"/>
        </w:rPr>
        <w:t xml:space="preserve"> 11</w:t>
      </w:r>
      <w:r w:rsidR="002C691F" w:rsidRPr="006828CB">
        <w:rPr>
          <w:bCs/>
          <w:lang w:val="en-US"/>
        </w:rPr>
        <w:t>.</w:t>
      </w:r>
      <w:r w:rsidRPr="006828CB">
        <w:rPr>
          <w:bCs/>
          <w:lang w:val="en-US"/>
        </w:rPr>
        <w:t xml:space="preserve"> </w:t>
      </w:r>
      <w:r w:rsidRPr="006828CB">
        <w:rPr>
          <w:bCs/>
        </w:rPr>
        <w:t>261</w:t>
      </w:r>
      <w:r w:rsidR="002C691F" w:rsidRPr="006828CB">
        <w:rPr>
          <w:bCs/>
        </w:rPr>
        <w:t>.</w:t>
      </w:r>
      <w:r w:rsidRPr="006828CB">
        <w:rPr>
          <w:bCs/>
        </w:rPr>
        <w:t xml:space="preserve"> 1893.</w:t>
      </w:r>
    </w:p>
    <w:p w14:paraId="4810E6A7" w14:textId="77777777" w:rsidR="00CD226F" w:rsidRPr="006828CB" w:rsidRDefault="00CD226F" w:rsidP="00CD226F">
      <w:pPr>
        <w:rPr>
          <w:bCs/>
        </w:rPr>
      </w:pPr>
      <w:r w:rsidRPr="006828CB">
        <w:rPr>
          <w:bCs/>
        </w:rPr>
        <w:t xml:space="preserve">3. Тычинин Б.Г., Павлова С.Н. О структуре и некоторых свойствах грозненских </w:t>
      </w:r>
      <w:proofErr w:type="spellStart"/>
      <w:r w:rsidRPr="006828CB">
        <w:rPr>
          <w:bCs/>
        </w:rPr>
        <w:t>парафинистых</w:t>
      </w:r>
      <w:proofErr w:type="spellEnd"/>
      <w:r w:rsidRPr="006828CB">
        <w:rPr>
          <w:bCs/>
        </w:rPr>
        <w:t xml:space="preserve"> </w:t>
      </w:r>
      <w:proofErr w:type="spellStart"/>
      <w:r w:rsidRPr="006828CB">
        <w:rPr>
          <w:bCs/>
        </w:rPr>
        <w:t>нефтей</w:t>
      </w:r>
      <w:proofErr w:type="spellEnd"/>
      <w:r w:rsidRPr="006828CB">
        <w:rPr>
          <w:bCs/>
        </w:rPr>
        <w:t xml:space="preserve"> // Нефтяное и сланцевое хозяйство. 1923. №</w:t>
      </w:r>
      <w:r w:rsidR="00AB6CD8" w:rsidRPr="006828CB">
        <w:rPr>
          <w:bCs/>
        </w:rPr>
        <w:t xml:space="preserve"> </w:t>
      </w:r>
      <w:r w:rsidRPr="006828CB">
        <w:rPr>
          <w:bCs/>
        </w:rPr>
        <w:t>11-12. С. 620-635.</w:t>
      </w:r>
    </w:p>
    <w:p w14:paraId="4B6D68F6" w14:textId="77777777" w:rsidR="003612CD" w:rsidRPr="006828CB" w:rsidRDefault="00CD226F" w:rsidP="003612CD">
      <w:pPr>
        <w:rPr>
          <w:bCs/>
        </w:rPr>
      </w:pPr>
      <w:r w:rsidRPr="006828CB">
        <w:rPr>
          <w:bCs/>
        </w:rPr>
        <w:lastRenderedPageBreak/>
        <w:t xml:space="preserve">4. </w:t>
      </w:r>
      <w:proofErr w:type="spellStart"/>
      <w:r w:rsidRPr="006828CB">
        <w:rPr>
          <w:bCs/>
        </w:rPr>
        <w:t>Саханов</w:t>
      </w:r>
      <w:proofErr w:type="spellEnd"/>
      <w:r w:rsidRPr="006828CB">
        <w:rPr>
          <w:bCs/>
        </w:rPr>
        <w:t xml:space="preserve"> А.Н. Растворимость парафинов и </w:t>
      </w:r>
      <w:proofErr w:type="spellStart"/>
      <w:r w:rsidRPr="006828CB">
        <w:rPr>
          <w:bCs/>
        </w:rPr>
        <w:t>застываемость</w:t>
      </w:r>
      <w:proofErr w:type="spellEnd"/>
      <w:r w:rsidR="005B4ADC" w:rsidRPr="006828CB">
        <w:rPr>
          <w:bCs/>
        </w:rPr>
        <w:t xml:space="preserve"> </w:t>
      </w:r>
      <w:proofErr w:type="spellStart"/>
      <w:r w:rsidRPr="006828CB">
        <w:rPr>
          <w:bCs/>
        </w:rPr>
        <w:t>парафинистых</w:t>
      </w:r>
      <w:proofErr w:type="spellEnd"/>
      <w:r w:rsidRPr="006828CB">
        <w:rPr>
          <w:bCs/>
        </w:rPr>
        <w:t xml:space="preserve"> продуктов</w:t>
      </w:r>
      <w:r w:rsidR="00E33267" w:rsidRPr="006828CB">
        <w:rPr>
          <w:bCs/>
        </w:rPr>
        <w:t xml:space="preserve"> //</w:t>
      </w:r>
      <w:r w:rsidRPr="006828CB">
        <w:rPr>
          <w:bCs/>
        </w:rPr>
        <w:t xml:space="preserve"> Нефтяное и сланцевое хозяйство. 1924</w:t>
      </w:r>
      <w:r w:rsidR="00396EB3" w:rsidRPr="006828CB">
        <w:rPr>
          <w:bCs/>
        </w:rPr>
        <w:t>.</w:t>
      </w:r>
      <w:r w:rsidRPr="006828CB">
        <w:rPr>
          <w:bCs/>
        </w:rPr>
        <w:t xml:space="preserve"> №</w:t>
      </w:r>
      <w:r w:rsidR="005B4ADC" w:rsidRPr="006828CB">
        <w:rPr>
          <w:bCs/>
        </w:rPr>
        <w:t xml:space="preserve"> </w:t>
      </w:r>
      <w:r w:rsidRPr="006828CB">
        <w:rPr>
          <w:bCs/>
        </w:rPr>
        <w:t>6</w:t>
      </w:r>
      <w:r w:rsidR="00396EB3" w:rsidRPr="006828CB">
        <w:rPr>
          <w:bCs/>
        </w:rPr>
        <w:t>.</w:t>
      </w:r>
      <w:r w:rsidR="00E33267" w:rsidRPr="006828CB">
        <w:rPr>
          <w:bCs/>
        </w:rPr>
        <w:t xml:space="preserve">С. </w:t>
      </w:r>
      <w:r w:rsidRPr="006828CB">
        <w:rPr>
          <w:bCs/>
        </w:rPr>
        <w:t>820-837</w:t>
      </w:r>
      <w:r w:rsidR="00E33267" w:rsidRPr="006828CB">
        <w:rPr>
          <w:bCs/>
        </w:rPr>
        <w:t>.</w:t>
      </w:r>
    </w:p>
    <w:p w14:paraId="3F608C78" w14:textId="77777777" w:rsidR="00CD226F" w:rsidRPr="006828CB" w:rsidRDefault="00CD226F" w:rsidP="00CD226F">
      <w:pPr>
        <w:rPr>
          <w:bCs/>
          <w:lang w:val="en-US"/>
        </w:rPr>
      </w:pPr>
      <w:r w:rsidRPr="006828CB">
        <w:rPr>
          <w:bCs/>
        </w:rPr>
        <w:t xml:space="preserve">5. Гурвич Л.Г. К вопросу о застывании </w:t>
      </w:r>
      <w:proofErr w:type="spellStart"/>
      <w:r w:rsidRPr="006828CB">
        <w:rPr>
          <w:bCs/>
        </w:rPr>
        <w:t>парафинистых</w:t>
      </w:r>
      <w:proofErr w:type="spellEnd"/>
      <w:r w:rsidRPr="006828CB">
        <w:rPr>
          <w:bCs/>
        </w:rPr>
        <w:t xml:space="preserve"> продуктов</w:t>
      </w:r>
      <w:r w:rsidR="003612CD" w:rsidRPr="006828CB">
        <w:rPr>
          <w:bCs/>
        </w:rPr>
        <w:t xml:space="preserve"> // </w:t>
      </w:r>
      <w:r w:rsidRPr="006828CB">
        <w:rPr>
          <w:bCs/>
        </w:rPr>
        <w:t>Нефтяное и сланцевое хозяйство</w:t>
      </w:r>
      <w:r w:rsidR="003612CD" w:rsidRPr="006828CB">
        <w:rPr>
          <w:bCs/>
        </w:rPr>
        <w:t>.</w:t>
      </w:r>
      <w:r w:rsidRPr="006828CB">
        <w:rPr>
          <w:bCs/>
        </w:rPr>
        <w:t>1924</w:t>
      </w:r>
      <w:r w:rsidR="003612CD" w:rsidRPr="006828CB">
        <w:rPr>
          <w:bCs/>
        </w:rPr>
        <w:t>.</w:t>
      </w:r>
      <w:r w:rsidR="00AB6CD8" w:rsidRPr="006828CB">
        <w:rPr>
          <w:bCs/>
        </w:rPr>
        <w:t xml:space="preserve"> </w:t>
      </w:r>
      <w:r w:rsidR="003612CD" w:rsidRPr="006828CB">
        <w:rPr>
          <w:bCs/>
          <w:lang w:val="en-US"/>
        </w:rPr>
        <w:t>№</w:t>
      </w:r>
      <w:r w:rsidR="00AB6CD8" w:rsidRPr="006828CB">
        <w:rPr>
          <w:bCs/>
          <w:lang w:val="en-US"/>
        </w:rPr>
        <w:t xml:space="preserve"> </w:t>
      </w:r>
      <w:r w:rsidRPr="006828CB">
        <w:rPr>
          <w:bCs/>
          <w:lang w:val="en-US"/>
        </w:rPr>
        <w:t>8</w:t>
      </w:r>
      <w:r w:rsidR="003612CD" w:rsidRPr="006828CB">
        <w:rPr>
          <w:bCs/>
          <w:lang w:val="en-US"/>
        </w:rPr>
        <w:t xml:space="preserve">. </w:t>
      </w:r>
      <w:r w:rsidR="003612CD" w:rsidRPr="006828CB">
        <w:rPr>
          <w:bCs/>
        </w:rPr>
        <w:t>С</w:t>
      </w:r>
      <w:r w:rsidR="003612CD" w:rsidRPr="006828CB">
        <w:rPr>
          <w:bCs/>
          <w:lang w:val="en-US"/>
        </w:rPr>
        <w:t xml:space="preserve">. </w:t>
      </w:r>
      <w:r w:rsidRPr="006828CB">
        <w:rPr>
          <w:bCs/>
          <w:lang w:val="en-US"/>
        </w:rPr>
        <w:t>350-351</w:t>
      </w:r>
      <w:r w:rsidR="003612CD" w:rsidRPr="006828CB">
        <w:rPr>
          <w:bCs/>
          <w:lang w:val="en-US"/>
        </w:rPr>
        <w:t>.</w:t>
      </w:r>
    </w:p>
    <w:p w14:paraId="75F9AF08" w14:textId="77777777" w:rsidR="00CD226F" w:rsidRPr="006828CB" w:rsidRDefault="00CD226F" w:rsidP="00CD226F">
      <w:pPr>
        <w:rPr>
          <w:lang w:val="en-US"/>
        </w:rPr>
      </w:pPr>
      <w:r w:rsidRPr="006828CB">
        <w:rPr>
          <w:bCs/>
          <w:lang w:val="en-US"/>
        </w:rPr>
        <w:t xml:space="preserve">6. </w:t>
      </w:r>
      <w:proofErr w:type="spellStart"/>
      <w:r w:rsidRPr="006828CB">
        <w:rPr>
          <w:lang w:val="en-US"/>
        </w:rPr>
        <w:t>Zaloziecki</w:t>
      </w:r>
      <w:proofErr w:type="spellEnd"/>
      <w:r w:rsidRPr="006828CB">
        <w:rPr>
          <w:lang w:val="en-US"/>
        </w:rPr>
        <w:t xml:space="preserve"> R. </w:t>
      </w:r>
      <w:proofErr w:type="spellStart"/>
      <w:r w:rsidRPr="006828CB">
        <w:rPr>
          <w:lang w:val="en-US"/>
        </w:rPr>
        <w:t>Zeitschrift</w:t>
      </w:r>
      <w:proofErr w:type="spellEnd"/>
      <w:r w:rsidRPr="006828CB">
        <w:rPr>
          <w:lang w:val="en-US"/>
        </w:rPr>
        <w:t xml:space="preserve"> </w:t>
      </w:r>
      <w:proofErr w:type="spellStart"/>
      <w:r w:rsidRPr="006828CB">
        <w:rPr>
          <w:lang w:val="en-US"/>
        </w:rPr>
        <w:t>für</w:t>
      </w:r>
      <w:proofErr w:type="spellEnd"/>
      <w:r w:rsidRPr="006828CB">
        <w:rPr>
          <w:lang w:val="en-US"/>
        </w:rPr>
        <w:t xml:space="preserve"> </w:t>
      </w:r>
      <w:proofErr w:type="spellStart"/>
      <w:r w:rsidRPr="006828CB">
        <w:rPr>
          <w:lang w:val="en-US"/>
        </w:rPr>
        <w:t>AngewandteChemie</w:t>
      </w:r>
      <w:proofErr w:type="spellEnd"/>
      <w:r w:rsidR="002C691F" w:rsidRPr="006828CB">
        <w:rPr>
          <w:lang w:val="en-US"/>
        </w:rPr>
        <w:t>.</w:t>
      </w:r>
      <w:r w:rsidRPr="006828CB">
        <w:rPr>
          <w:lang w:val="en-US"/>
        </w:rPr>
        <w:t xml:space="preserve"> 1888</w:t>
      </w:r>
      <w:r w:rsidR="002C691F" w:rsidRPr="006828CB">
        <w:rPr>
          <w:lang w:val="en-US"/>
        </w:rPr>
        <w:t>.</w:t>
      </w:r>
      <w:r w:rsidRPr="006828CB">
        <w:rPr>
          <w:lang w:val="en-US"/>
        </w:rPr>
        <w:t xml:space="preserve"> 261-263</w:t>
      </w:r>
      <w:r w:rsidR="002C691F" w:rsidRPr="006828CB">
        <w:rPr>
          <w:lang w:val="en-US"/>
        </w:rPr>
        <w:t>.</w:t>
      </w:r>
      <w:r w:rsidR="00AB6CD8" w:rsidRPr="006828CB">
        <w:rPr>
          <w:lang w:val="en-US"/>
        </w:rPr>
        <w:t xml:space="preserve"> </w:t>
      </w:r>
      <w:r w:rsidR="003612CD" w:rsidRPr="006828CB">
        <w:rPr>
          <w:lang w:val="en-US"/>
        </w:rPr>
        <w:t xml:space="preserve">Pp. </w:t>
      </w:r>
      <w:r w:rsidRPr="006828CB">
        <w:rPr>
          <w:lang w:val="en-US"/>
        </w:rPr>
        <w:t>318-331</w:t>
      </w:r>
      <w:r w:rsidR="002C691F" w:rsidRPr="006828CB">
        <w:rPr>
          <w:lang w:val="en-US"/>
        </w:rPr>
        <w:t>.</w:t>
      </w:r>
    </w:p>
    <w:p w14:paraId="06BCC523" w14:textId="77777777" w:rsidR="00CD226F" w:rsidRPr="006828CB" w:rsidRDefault="00CD226F" w:rsidP="00CD226F">
      <w:pPr>
        <w:rPr>
          <w:bCs/>
        </w:rPr>
      </w:pPr>
      <w:r w:rsidRPr="006828CB">
        <w:rPr>
          <w:bCs/>
          <w:lang w:val="en-US"/>
        </w:rPr>
        <w:t xml:space="preserve">7. </w:t>
      </w:r>
      <w:proofErr w:type="spellStart"/>
      <w:r w:rsidRPr="006828CB">
        <w:rPr>
          <w:bCs/>
          <w:lang w:val="en-US"/>
        </w:rPr>
        <w:t>Holde</w:t>
      </w:r>
      <w:proofErr w:type="spellEnd"/>
      <w:r w:rsidRPr="006828CB">
        <w:rPr>
          <w:bCs/>
          <w:lang w:val="en-US"/>
        </w:rPr>
        <w:t xml:space="preserve"> D. </w:t>
      </w:r>
      <w:proofErr w:type="spellStart"/>
      <w:r w:rsidRPr="006828CB">
        <w:rPr>
          <w:bCs/>
          <w:lang w:val="en-US"/>
        </w:rPr>
        <w:t>Untersuchung</w:t>
      </w:r>
      <w:proofErr w:type="spellEnd"/>
      <w:r w:rsidRPr="006828CB">
        <w:rPr>
          <w:bCs/>
          <w:lang w:val="en-US"/>
        </w:rPr>
        <w:t xml:space="preserve">. d. </w:t>
      </w:r>
      <w:proofErr w:type="spellStart"/>
      <w:r w:rsidRPr="006828CB">
        <w:rPr>
          <w:bCs/>
          <w:lang w:val="en-US"/>
        </w:rPr>
        <w:t>Kohlenwasserstoffole</w:t>
      </w:r>
      <w:proofErr w:type="spellEnd"/>
      <w:r w:rsidRPr="006828CB">
        <w:rPr>
          <w:bCs/>
          <w:lang w:val="en-US"/>
        </w:rPr>
        <w:t xml:space="preserve"> und </w:t>
      </w:r>
      <w:proofErr w:type="spellStart"/>
      <w:r w:rsidRPr="006828CB">
        <w:rPr>
          <w:bCs/>
          <w:lang w:val="en-US"/>
        </w:rPr>
        <w:t>Fette</w:t>
      </w:r>
      <w:proofErr w:type="spellEnd"/>
      <w:r w:rsidR="002C691F" w:rsidRPr="006828CB">
        <w:rPr>
          <w:bCs/>
          <w:lang w:val="en-US"/>
        </w:rPr>
        <w:t>.</w:t>
      </w:r>
      <w:r w:rsidRPr="006828CB">
        <w:rPr>
          <w:bCs/>
          <w:lang w:val="en-US"/>
        </w:rPr>
        <w:t xml:space="preserve"> </w:t>
      </w:r>
      <w:r w:rsidRPr="006828CB">
        <w:rPr>
          <w:bCs/>
        </w:rPr>
        <w:t>1918</w:t>
      </w:r>
      <w:r w:rsidR="002C691F" w:rsidRPr="006828CB">
        <w:rPr>
          <w:bCs/>
        </w:rPr>
        <w:t>.</w:t>
      </w:r>
      <w:r w:rsidRPr="006828CB">
        <w:rPr>
          <w:bCs/>
        </w:rPr>
        <w:t xml:space="preserve"> 51 </w:t>
      </w:r>
      <w:r w:rsidRPr="006828CB">
        <w:rPr>
          <w:bCs/>
          <w:lang w:val="en-US"/>
        </w:rPr>
        <w:t>p</w:t>
      </w:r>
      <w:r w:rsidRPr="006828CB">
        <w:rPr>
          <w:bCs/>
        </w:rPr>
        <w:t>.</w:t>
      </w:r>
    </w:p>
    <w:p w14:paraId="12E393AE" w14:textId="77777777" w:rsidR="00CD226F" w:rsidRPr="006828CB" w:rsidRDefault="00CD226F" w:rsidP="00CD226F">
      <w:pPr>
        <w:rPr>
          <w:bCs/>
        </w:rPr>
      </w:pPr>
      <w:r w:rsidRPr="006828CB">
        <w:rPr>
          <w:bCs/>
        </w:rPr>
        <w:t xml:space="preserve">8. </w:t>
      </w:r>
      <w:proofErr w:type="spellStart"/>
      <w:r w:rsidRPr="006828CB">
        <w:rPr>
          <w:bCs/>
        </w:rPr>
        <w:t>Граменицикий</w:t>
      </w:r>
      <w:proofErr w:type="spellEnd"/>
      <w:r w:rsidRPr="006828CB">
        <w:rPr>
          <w:bCs/>
        </w:rPr>
        <w:t xml:space="preserve"> Н.Д. </w:t>
      </w:r>
      <w:r w:rsidR="00592084" w:rsidRPr="006828CB">
        <w:rPr>
          <w:bCs/>
        </w:rPr>
        <w:t xml:space="preserve">О застывании нефти и мазута // </w:t>
      </w:r>
      <w:r w:rsidRPr="006828CB">
        <w:rPr>
          <w:bCs/>
        </w:rPr>
        <w:t>Грозненское нефтяное хозяйство. 1922</w:t>
      </w:r>
      <w:r w:rsidR="003612CD" w:rsidRPr="006828CB">
        <w:rPr>
          <w:bCs/>
        </w:rPr>
        <w:t>.</w:t>
      </w:r>
      <w:r w:rsidRPr="006828CB">
        <w:rPr>
          <w:bCs/>
        </w:rPr>
        <w:t xml:space="preserve"> №</w:t>
      </w:r>
      <w:r w:rsidR="00AB6CD8" w:rsidRPr="006828CB">
        <w:rPr>
          <w:bCs/>
        </w:rPr>
        <w:t xml:space="preserve"> </w:t>
      </w:r>
      <w:r w:rsidRPr="006828CB">
        <w:rPr>
          <w:bCs/>
        </w:rPr>
        <w:t>1</w:t>
      </w:r>
      <w:r w:rsidR="003612CD" w:rsidRPr="006828CB">
        <w:rPr>
          <w:bCs/>
        </w:rPr>
        <w:t>.</w:t>
      </w:r>
      <w:r w:rsidR="00AB6CD8" w:rsidRPr="006828CB">
        <w:rPr>
          <w:bCs/>
        </w:rPr>
        <w:t xml:space="preserve"> </w:t>
      </w:r>
      <w:r w:rsidR="003612CD" w:rsidRPr="006828CB">
        <w:rPr>
          <w:bCs/>
          <w:lang w:val="en-US"/>
        </w:rPr>
        <w:t>C</w:t>
      </w:r>
      <w:r w:rsidR="003612CD" w:rsidRPr="006828CB">
        <w:rPr>
          <w:bCs/>
        </w:rPr>
        <w:t>.</w:t>
      </w:r>
      <w:r w:rsidR="00AB6CD8" w:rsidRPr="006828CB">
        <w:rPr>
          <w:bCs/>
        </w:rPr>
        <w:t xml:space="preserve"> </w:t>
      </w:r>
      <w:r w:rsidRPr="006828CB">
        <w:rPr>
          <w:bCs/>
        </w:rPr>
        <w:t>20-22</w:t>
      </w:r>
      <w:r w:rsidR="003612CD" w:rsidRPr="006828CB">
        <w:rPr>
          <w:bCs/>
        </w:rPr>
        <w:t>.</w:t>
      </w:r>
    </w:p>
    <w:p w14:paraId="3FA52405" w14:textId="77777777" w:rsidR="00CD226F" w:rsidRPr="006828CB" w:rsidRDefault="00CD226F" w:rsidP="00592084">
      <w:pPr>
        <w:rPr>
          <w:bCs/>
        </w:rPr>
      </w:pPr>
      <w:r w:rsidRPr="006828CB">
        <w:rPr>
          <w:bCs/>
        </w:rPr>
        <w:t xml:space="preserve">9. </w:t>
      </w:r>
      <w:proofErr w:type="spellStart"/>
      <w:r w:rsidRPr="006828CB">
        <w:rPr>
          <w:bCs/>
        </w:rPr>
        <w:t>Лучинский</w:t>
      </w:r>
      <w:proofErr w:type="spellEnd"/>
      <w:r w:rsidRPr="006828CB">
        <w:rPr>
          <w:bCs/>
        </w:rPr>
        <w:t xml:space="preserve"> И.О. Метод определения застывания нефтяных продуктов</w:t>
      </w:r>
      <w:r w:rsidR="003612CD" w:rsidRPr="006828CB">
        <w:rPr>
          <w:bCs/>
        </w:rPr>
        <w:t xml:space="preserve"> // </w:t>
      </w:r>
      <w:r w:rsidRPr="006828CB">
        <w:rPr>
          <w:bCs/>
        </w:rPr>
        <w:t>Нефтяное и сланцевое хозяйство. 1922</w:t>
      </w:r>
      <w:r w:rsidR="003612CD" w:rsidRPr="006828CB">
        <w:rPr>
          <w:bCs/>
        </w:rPr>
        <w:t>.</w:t>
      </w:r>
      <w:r w:rsidRPr="006828CB">
        <w:rPr>
          <w:bCs/>
        </w:rPr>
        <w:t xml:space="preserve"> №</w:t>
      </w:r>
      <w:r w:rsidR="005B4ADC" w:rsidRPr="006828CB">
        <w:rPr>
          <w:bCs/>
        </w:rPr>
        <w:t xml:space="preserve"> </w:t>
      </w:r>
      <w:r w:rsidRPr="006828CB">
        <w:rPr>
          <w:bCs/>
        </w:rPr>
        <w:t>5-6</w:t>
      </w:r>
      <w:r w:rsidR="003612CD" w:rsidRPr="006828CB">
        <w:rPr>
          <w:bCs/>
        </w:rPr>
        <w:t>.</w:t>
      </w:r>
      <w:r w:rsidR="005B4ADC" w:rsidRPr="006828CB">
        <w:rPr>
          <w:bCs/>
        </w:rPr>
        <w:t xml:space="preserve"> </w:t>
      </w:r>
      <w:r w:rsidR="003612CD" w:rsidRPr="006828CB">
        <w:rPr>
          <w:bCs/>
        </w:rPr>
        <w:t xml:space="preserve">С. </w:t>
      </w:r>
      <w:r w:rsidRPr="006828CB">
        <w:rPr>
          <w:bCs/>
        </w:rPr>
        <w:t>265-267</w:t>
      </w:r>
      <w:r w:rsidR="003612CD" w:rsidRPr="006828CB">
        <w:rPr>
          <w:bCs/>
        </w:rPr>
        <w:t>.</w:t>
      </w:r>
    </w:p>
    <w:p w14:paraId="3D63BB4B" w14:textId="77777777" w:rsidR="00592084" w:rsidRPr="006828CB" w:rsidRDefault="00592084" w:rsidP="00CD226F">
      <w:pPr>
        <w:rPr>
          <w:bCs/>
          <w:lang w:val="en-US"/>
        </w:rPr>
      </w:pPr>
      <w:r w:rsidRPr="006828CB">
        <w:rPr>
          <w:bCs/>
        </w:rPr>
        <w:t>10</w:t>
      </w:r>
      <w:r w:rsidR="00CD226F" w:rsidRPr="006828CB">
        <w:rPr>
          <w:bCs/>
        </w:rPr>
        <w:t xml:space="preserve">. </w:t>
      </w:r>
      <w:proofErr w:type="spellStart"/>
      <w:r w:rsidR="00CD226F" w:rsidRPr="006828CB">
        <w:rPr>
          <w:bCs/>
        </w:rPr>
        <w:t>Тверцын</w:t>
      </w:r>
      <w:proofErr w:type="spellEnd"/>
      <w:r w:rsidR="005B4ADC" w:rsidRPr="006828CB">
        <w:rPr>
          <w:bCs/>
        </w:rPr>
        <w:t xml:space="preserve"> </w:t>
      </w:r>
      <w:r w:rsidR="00CD226F" w:rsidRPr="006828CB">
        <w:rPr>
          <w:bCs/>
        </w:rPr>
        <w:t xml:space="preserve">В.С. </w:t>
      </w:r>
      <w:r w:rsidR="005B4ADC" w:rsidRPr="006828CB">
        <w:rPr>
          <w:bCs/>
        </w:rPr>
        <w:t xml:space="preserve"> </w:t>
      </w:r>
      <w:r w:rsidRPr="006828CB">
        <w:rPr>
          <w:bCs/>
        </w:rPr>
        <w:t xml:space="preserve">Влияние парафинов и смол на застывание нефтяных продуктов // </w:t>
      </w:r>
      <w:r w:rsidR="00CD226F" w:rsidRPr="006828CB">
        <w:rPr>
          <w:bCs/>
        </w:rPr>
        <w:t>Грозненское</w:t>
      </w:r>
      <w:r w:rsidR="005B4ADC" w:rsidRPr="006828CB">
        <w:rPr>
          <w:bCs/>
        </w:rPr>
        <w:t xml:space="preserve"> </w:t>
      </w:r>
      <w:r w:rsidR="00CD226F" w:rsidRPr="006828CB">
        <w:rPr>
          <w:bCs/>
        </w:rPr>
        <w:t>нефтяное</w:t>
      </w:r>
      <w:r w:rsidR="005B4ADC" w:rsidRPr="006828CB">
        <w:rPr>
          <w:bCs/>
        </w:rPr>
        <w:t xml:space="preserve"> </w:t>
      </w:r>
      <w:r w:rsidR="00CD226F" w:rsidRPr="006828CB">
        <w:rPr>
          <w:bCs/>
        </w:rPr>
        <w:t xml:space="preserve">хозяйство. </w:t>
      </w:r>
      <w:r w:rsidRPr="006828CB">
        <w:rPr>
          <w:bCs/>
          <w:lang w:val="en-US"/>
        </w:rPr>
        <w:t xml:space="preserve">1923. </w:t>
      </w:r>
      <w:r w:rsidR="00CD226F" w:rsidRPr="006828CB">
        <w:rPr>
          <w:bCs/>
          <w:lang w:val="en-US"/>
        </w:rPr>
        <w:t>№</w:t>
      </w:r>
      <w:r w:rsidR="005B4ADC" w:rsidRPr="006828CB">
        <w:rPr>
          <w:bCs/>
          <w:lang w:val="en-US"/>
        </w:rPr>
        <w:t xml:space="preserve"> </w:t>
      </w:r>
      <w:r w:rsidRPr="006828CB">
        <w:rPr>
          <w:bCs/>
          <w:lang w:val="en-US"/>
        </w:rPr>
        <w:t>1-2</w:t>
      </w:r>
      <w:r w:rsidR="003612CD" w:rsidRPr="006828CB">
        <w:rPr>
          <w:bCs/>
          <w:lang w:val="en-US"/>
        </w:rPr>
        <w:t>.</w:t>
      </w:r>
      <w:r w:rsidR="00CD226F" w:rsidRPr="006828CB">
        <w:rPr>
          <w:bCs/>
          <w:lang w:val="en-US"/>
        </w:rPr>
        <w:t xml:space="preserve"> </w:t>
      </w:r>
      <w:r w:rsidRPr="006828CB">
        <w:rPr>
          <w:bCs/>
        </w:rPr>
        <w:t>С</w:t>
      </w:r>
      <w:r w:rsidRPr="006828CB">
        <w:rPr>
          <w:bCs/>
          <w:lang w:val="en-US"/>
        </w:rPr>
        <w:t>. 44-46.</w:t>
      </w:r>
    </w:p>
    <w:p w14:paraId="3615002B" w14:textId="77777777" w:rsidR="00CD226F" w:rsidRPr="006828CB" w:rsidRDefault="00CD226F" w:rsidP="00CD226F">
      <w:pPr>
        <w:rPr>
          <w:bCs/>
        </w:rPr>
      </w:pPr>
      <w:r w:rsidRPr="006828CB">
        <w:rPr>
          <w:bCs/>
          <w:lang w:val="en-US"/>
        </w:rPr>
        <w:t>1</w:t>
      </w:r>
      <w:r w:rsidR="00592084" w:rsidRPr="006828CB">
        <w:rPr>
          <w:bCs/>
          <w:lang w:val="en-US"/>
        </w:rPr>
        <w:t>1</w:t>
      </w:r>
      <w:r w:rsidRPr="006828CB">
        <w:rPr>
          <w:bCs/>
          <w:lang w:val="en-US"/>
        </w:rPr>
        <w:t xml:space="preserve">. Rather J.B. Anderson H.M. A proposed modification of the A.S.T.M. pour test applicable to those oils which give erratic results by the present method. Am. Soc. </w:t>
      </w:r>
      <w:proofErr w:type="spellStart"/>
      <w:r w:rsidRPr="006828CB">
        <w:rPr>
          <w:bCs/>
          <w:lang w:val="en-US"/>
        </w:rPr>
        <w:t>TestingMaterials</w:t>
      </w:r>
      <w:proofErr w:type="spellEnd"/>
      <w:r w:rsidR="00592084" w:rsidRPr="006828CB">
        <w:rPr>
          <w:bCs/>
        </w:rPr>
        <w:t xml:space="preserve">, </w:t>
      </w:r>
      <w:r w:rsidR="00592084" w:rsidRPr="006828CB">
        <w:rPr>
          <w:bCs/>
          <w:lang w:val="en-US"/>
        </w:rPr>
        <w:t>Proc</w:t>
      </w:r>
      <w:r w:rsidR="00592084" w:rsidRPr="006828CB">
        <w:rPr>
          <w:bCs/>
        </w:rPr>
        <w:t xml:space="preserve">., 24, </w:t>
      </w:r>
      <w:r w:rsidR="00592084" w:rsidRPr="006828CB">
        <w:rPr>
          <w:bCs/>
          <w:lang w:val="en-US"/>
        </w:rPr>
        <w:t>Pt</w:t>
      </w:r>
      <w:r w:rsidR="00592084" w:rsidRPr="006828CB">
        <w:rPr>
          <w:bCs/>
        </w:rPr>
        <w:t>. 1, 553</w:t>
      </w:r>
      <w:r w:rsidR="00C335EE" w:rsidRPr="006828CB">
        <w:rPr>
          <w:bCs/>
        </w:rPr>
        <w:t>.</w:t>
      </w:r>
    </w:p>
    <w:p w14:paraId="5EB435E1" w14:textId="77777777" w:rsidR="00CD226F" w:rsidRPr="006828CB" w:rsidRDefault="00592084" w:rsidP="00CD226F">
      <w:pPr>
        <w:rPr>
          <w:bCs/>
        </w:rPr>
      </w:pPr>
      <w:r w:rsidRPr="006828CB">
        <w:rPr>
          <w:bCs/>
        </w:rPr>
        <w:t>12</w:t>
      </w:r>
      <w:r w:rsidR="00CD226F" w:rsidRPr="006828CB">
        <w:rPr>
          <w:bCs/>
        </w:rPr>
        <w:t xml:space="preserve">. </w:t>
      </w:r>
      <w:bookmarkStart w:id="4" w:name="_Ref156331006"/>
      <w:r w:rsidR="00CD226F" w:rsidRPr="006828CB">
        <w:rPr>
          <w:bCs/>
        </w:rPr>
        <w:t>Черникин</w:t>
      </w:r>
      <w:r w:rsidR="00CD226F" w:rsidRPr="006828CB">
        <w:rPr>
          <w:bCs/>
          <w:lang w:val="en-US"/>
        </w:rPr>
        <w:t> </w:t>
      </w:r>
      <w:r w:rsidR="00CD226F" w:rsidRPr="006828CB">
        <w:rPr>
          <w:bCs/>
        </w:rPr>
        <w:t>В.И. Перекачка</w:t>
      </w:r>
      <w:r w:rsidR="005B4ADC" w:rsidRPr="006828CB">
        <w:rPr>
          <w:bCs/>
        </w:rPr>
        <w:t xml:space="preserve"> </w:t>
      </w:r>
      <w:r w:rsidR="00CD226F" w:rsidRPr="006828CB">
        <w:rPr>
          <w:bCs/>
        </w:rPr>
        <w:t>вязких</w:t>
      </w:r>
      <w:r w:rsidR="005B4ADC" w:rsidRPr="006828CB">
        <w:rPr>
          <w:bCs/>
        </w:rPr>
        <w:t xml:space="preserve"> </w:t>
      </w:r>
      <w:r w:rsidR="00CD226F" w:rsidRPr="006828CB">
        <w:rPr>
          <w:bCs/>
        </w:rPr>
        <w:t>и</w:t>
      </w:r>
      <w:r w:rsidR="005B4ADC" w:rsidRPr="006828CB">
        <w:rPr>
          <w:bCs/>
        </w:rPr>
        <w:t xml:space="preserve"> </w:t>
      </w:r>
      <w:r w:rsidR="00CD226F" w:rsidRPr="006828CB">
        <w:rPr>
          <w:bCs/>
        </w:rPr>
        <w:t>застывающих</w:t>
      </w:r>
      <w:r w:rsidR="005B4ADC" w:rsidRPr="006828CB">
        <w:rPr>
          <w:bCs/>
        </w:rPr>
        <w:t xml:space="preserve"> </w:t>
      </w:r>
      <w:proofErr w:type="spellStart"/>
      <w:r w:rsidR="00CD226F" w:rsidRPr="006828CB">
        <w:rPr>
          <w:bCs/>
        </w:rPr>
        <w:t>нефтей</w:t>
      </w:r>
      <w:proofErr w:type="spellEnd"/>
      <w:r w:rsidR="00CD226F" w:rsidRPr="006828CB">
        <w:rPr>
          <w:bCs/>
        </w:rPr>
        <w:t>. М</w:t>
      </w:r>
      <w:r w:rsidR="00C335EE" w:rsidRPr="006828CB">
        <w:rPr>
          <w:bCs/>
        </w:rPr>
        <w:t>.</w:t>
      </w:r>
      <w:r w:rsidR="00CD226F" w:rsidRPr="006828CB">
        <w:rPr>
          <w:bCs/>
        </w:rPr>
        <w:t xml:space="preserve">: </w:t>
      </w:r>
      <w:proofErr w:type="spellStart"/>
      <w:r w:rsidR="00CD226F" w:rsidRPr="006828CB">
        <w:rPr>
          <w:bCs/>
        </w:rPr>
        <w:t>Гостоптехиздат</w:t>
      </w:r>
      <w:proofErr w:type="spellEnd"/>
      <w:r w:rsidR="00C335EE" w:rsidRPr="006828CB">
        <w:rPr>
          <w:bCs/>
        </w:rPr>
        <w:t>,</w:t>
      </w:r>
      <w:r w:rsidR="00CD226F" w:rsidRPr="006828CB">
        <w:rPr>
          <w:bCs/>
        </w:rPr>
        <w:t xml:space="preserve"> 1958. 163 с.</w:t>
      </w:r>
      <w:bookmarkEnd w:id="4"/>
    </w:p>
    <w:p w14:paraId="4283E4C9" w14:textId="77777777" w:rsidR="00CD226F" w:rsidRPr="006828CB" w:rsidRDefault="00592084" w:rsidP="00CD226F">
      <w:pPr>
        <w:rPr>
          <w:bCs/>
        </w:rPr>
      </w:pPr>
      <w:r w:rsidRPr="006828CB">
        <w:rPr>
          <w:bCs/>
        </w:rPr>
        <w:t>13</w:t>
      </w:r>
      <w:r w:rsidR="00CD226F" w:rsidRPr="006828CB">
        <w:rPr>
          <w:bCs/>
        </w:rPr>
        <w:t xml:space="preserve">. </w:t>
      </w:r>
      <w:bookmarkStart w:id="5" w:name="_Ref156768949"/>
      <w:proofErr w:type="spellStart"/>
      <w:r w:rsidR="00CD226F" w:rsidRPr="006828CB">
        <w:rPr>
          <w:bCs/>
        </w:rPr>
        <w:t>Силаш</w:t>
      </w:r>
      <w:proofErr w:type="spellEnd"/>
      <w:r w:rsidR="00CD226F" w:rsidRPr="006828CB">
        <w:rPr>
          <w:bCs/>
        </w:rPr>
        <w:t xml:space="preserve"> А.П. Добыча и транспорт нефти и газа. Часть </w:t>
      </w:r>
      <w:r w:rsidR="00CD226F" w:rsidRPr="006828CB">
        <w:rPr>
          <w:bCs/>
          <w:lang w:val="en-US"/>
        </w:rPr>
        <w:t>II</w:t>
      </w:r>
      <w:r w:rsidR="00CD226F" w:rsidRPr="006828CB">
        <w:rPr>
          <w:bCs/>
        </w:rPr>
        <w:t>. Пер. с англ. М.</w:t>
      </w:r>
      <w:r w:rsidR="00C335EE" w:rsidRPr="006828CB">
        <w:rPr>
          <w:bCs/>
        </w:rPr>
        <w:t>:</w:t>
      </w:r>
      <w:r w:rsidR="00CD226F" w:rsidRPr="006828CB">
        <w:rPr>
          <w:bCs/>
        </w:rPr>
        <w:t xml:space="preserve"> Недра</w:t>
      </w:r>
      <w:r w:rsidR="00C335EE" w:rsidRPr="006828CB">
        <w:rPr>
          <w:bCs/>
        </w:rPr>
        <w:t>,</w:t>
      </w:r>
      <w:r w:rsidR="00CD226F" w:rsidRPr="006828CB">
        <w:rPr>
          <w:bCs/>
        </w:rPr>
        <w:t xml:space="preserve"> 1980</w:t>
      </w:r>
      <w:r w:rsidR="00D61F55" w:rsidRPr="006828CB">
        <w:rPr>
          <w:bCs/>
        </w:rPr>
        <w:t xml:space="preserve">. </w:t>
      </w:r>
      <w:r w:rsidR="00CD226F" w:rsidRPr="006828CB">
        <w:rPr>
          <w:bCs/>
        </w:rPr>
        <w:t>264</w:t>
      </w:r>
      <w:r w:rsidR="005B4ADC" w:rsidRPr="006828CB">
        <w:rPr>
          <w:bCs/>
        </w:rPr>
        <w:t xml:space="preserve"> </w:t>
      </w:r>
      <w:r w:rsidR="00CD226F" w:rsidRPr="006828CB">
        <w:rPr>
          <w:bCs/>
        </w:rPr>
        <w:t xml:space="preserve">с. </w:t>
      </w:r>
      <w:bookmarkEnd w:id="5"/>
    </w:p>
    <w:p w14:paraId="58ECCA03" w14:textId="77777777" w:rsidR="00CD226F" w:rsidRPr="006828CB" w:rsidRDefault="00592084" w:rsidP="00CD226F">
      <w:pPr>
        <w:rPr>
          <w:bCs/>
        </w:rPr>
      </w:pPr>
      <w:r w:rsidRPr="006828CB">
        <w:rPr>
          <w:bCs/>
        </w:rPr>
        <w:t>14</w:t>
      </w:r>
      <w:r w:rsidR="00CD226F" w:rsidRPr="006828CB">
        <w:rPr>
          <w:bCs/>
        </w:rPr>
        <w:t xml:space="preserve">. </w:t>
      </w:r>
      <w:bookmarkStart w:id="6" w:name="_Ref156769583"/>
      <w:proofErr w:type="spellStart"/>
      <w:r w:rsidR="00CD226F" w:rsidRPr="006828CB">
        <w:rPr>
          <w:bCs/>
        </w:rPr>
        <w:t>Тертерян</w:t>
      </w:r>
      <w:proofErr w:type="spellEnd"/>
      <w:r w:rsidR="00CD226F" w:rsidRPr="006828CB">
        <w:rPr>
          <w:bCs/>
        </w:rPr>
        <w:t xml:space="preserve"> Р.А. Депрессорные присадки </w:t>
      </w:r>
      <w:r w:rsidR="005B4ADC" w:rsidRPr="006828CB">
        <w:rPr>
          <w:bCs/>
        </w:rPr>
        <w:t xml:space="preserve">к </w:t>
      </w:r>
      <w:proofErr w:type="spellStart"/>
      <w:r w:rsidR="005B4ADC" w:rsidRPr="006828CB">
        <w:rPr>
          <w:bCs/>
        </w:rPr>
        <w:t>нефтям</w:t>
      </w:r>
      <w:proofErr w:type="spellEnd"/>
      <w:r w:rsidR="005B4ADC" w:rsidRPr="006828CB">
        <w:rPr>
          <w:bCs/>
        </w:rPr>
        <w:t xml:space="preserve">, топливам, и маслам. </w:t>
      </w:r>
      <w:r w:rsidR="00CD226F" w:rsidRPr="006828CB">
        <w:rPr>
          <w:bCs/>
        </w:rPr>
        <w:t>М.: Химия</w:t>
      </w:r>
      <w:r w:rsidR="00C335EE" w:rsidRPr="006828CB">
        <w:rPr>
          <w:bCs/>
        </w:rPr>
        <w:t>,</w:t>
      </w:r>
      <w:r w:rsidR="00CD226F" w:rsidRPr="006828CB">
        <w:rPr>
          <w:bCs/>
        </w:rPr>
        <w:t xml:space="preserve"> 1990</w:t>
      </w:r>
      <w:r w:rsidR="00D61F55" w:rsidRPr="006828CB">
        <w:rPr>
          <w:bCs/>
        </w:rPr>
        <w:t>.</w:t>
      </w:r>
      <w:r w:rsidR="00CD226F" w:rsidRPr="006828CB">
        <w:rPr>
          <w:bCs/>
        </w:rPr>
        <w:t xml:space="preserve"> 237 с.</w:t>
      </w:r>
      <w:bookmarkEnd w:id="6"/>
    </w:p>
    <w:p w14:paraId="0F0EAA83" w14:textId="77777777" w:rsidR="00CD226F" w:rsidRPr="006828CB" w:rsidRDefault="00592084" w:rsidP="00CD226F">
      <w:pPr>
        <w:rPr>
          <w:bCs/>
        </w:rPr>
      </w:pPr>
      <w:r w:rsidRPr="006828CB">
        <w:rPr>
          <w:bCs/>
          <w:lang w:val="en-US"/>
        </w:rPr>
        <w:t>15</w:t>
      </w:r>
      <w:r w:rsidR="00CD226F" w:rsidRPr="006828CB">
        <w:rPr>
          <w:bCs/>
          <w:lang w:val="en-US"/>
        </w:rPr>
        <w:t>. Davis G.H.B. Blackwood A.J. Improved Paraffin-Base Lubricating Oils. Industrial and engineering chemistry. 1931</w:t>
      </w:r>
      <w:r w:rsidR="00D61F55" w:rsidRPr="006828CB">
        <w:rPr>
          <w:bCs/>
          <w:lang w:val="en-US"/>
        </w:rPr>
        <w:t>.</w:t>
      </w:r>
      <w:r w:rsidR="00CD226F" w:rsidRPr="006828CB">
        <w:rPr>
          <w:bCs/>
          <w:lang w:val="en-US"/>
        </w:rPr>
        <w:t xml:space="preserve"> Vol. 23</w:t>
      </w:r>
      <w:r w:rsidR="00D61F55" w:rsidRPr="006828CB">
        <w:rPr>
          <w:bCs/>
          <w:lang w:val="en-US"/>
        </w:rPr>
        <w:t xml:space="preserve">. </w:t>
      </w:r>
      <w:r w:rsidR="00CD226F" w:rsidRPr="006828CB">
        <w:rPr>
          <w:bCs/>
          <w:lang w:val="en-US"/>
        </w:rPr>
        <w:t>No</w:t>
      </w:r>
      <w:r w:rsidR="00CD226F" w:rsidRPr="006828CB">
        <w:rPr>
          <w:bCs/>
        </w:rPr>
        <w:t>. 12</w:t>
      </w:r>
      <w:r w:rsidR="00D61F55" w:rsidRPr="006828CB">
        <w:rPr>
          <w:bCs/>
        </w:rPr>
        <w:t xml:space="preserve">. </w:t>
      </w:r>
      <w:r w:rsidR="00D61F55" w:rsidRPr="006828CB">
        <w:rPr>
          <w:bCs/>
          <w:lang w:val="en-US"/>
        </w:rPr>
        <w:t>Pp</w:t>
      </w:r>
      <w:r w:rsidR="00D61F55" w:rsidRPr="006828CB">
        <w:rPr>
          <w:bCs/>
        </w:rPr>
        <w:t>.</w:t>
      </w:r>
      <w:r w:rsidR="00CD226F" w:rsidRPr="006828CB">
        <w:rPr>
          <w:bCs/>
        </w:rPr>
        <w:t xml:space="preserve"> 1452-1458</w:t>
      </w:r>
      <w:r w:rsidR="00D61F55" w:rsidRPr="006828CB">
        <w:rPr>
          <w:bCs/>
        </w:rPr>
        <w:t>.</w:t>
      </w:r>
    </w:p>
    <w:p w14:paraId="40B019C3" w14:textId="77777777" w:rsidR="00CD226F" w:rsidRPr="006828CB" w:rsidRDefault="00592084" w:rsidP="00CD226F">
      <w:pPr>
        <w:rPr>
          <w:bCs/>
        </w:rPr>
      </w:pPr>
      <w:r w:rsidRPr="006828CB">
        <w:rPr>
          <w:bCs/>
        </w:rPr>
        <w:t>16</w:t>
      </w:r>
      <w:r w:rsidR="00CD226F" w:rsidRPr="006828CB">
        <w:rPr>
          <w:bCs/>
        </w:rPr>
        <w:t xml:space="preserve">. </w:t>
      </w:r>
      <w:proofErr w:type="spellStart"/>
      <w:r w:rsidR="00CD226F" w:rsidRPr="006828CB">
        <w:rPr>
          <w:bCs/>
        </w:rPr>
        <w:t>Рамайя</w:t>
      </w:r>
      <w:proofErr w:type="spellEnd"/>
      <w:r w:rsidR="005B4ADC" w:rsidRPr="006828CB">
        <w:rPr>
          <w:bCs/>
        </w:rPr>
        <w:t xml:space="preserve"> </w:t>
      </w:r>
      <w:r w:rsidR="00CD226F" w:rsidRPr="006828CB">
        <w:rPr>
          <w:bCs/>
        </w:rPr>
        <w:t>К.С. Понижение</w:t>
      </w:r>
      <w:r w:rsidR="005B4ADC" w:rsidRPr="006828CB">
        <w:rPr>
          <w:bCs/>
        </w:rPr>
        <w:t xml:space="preserve"> </w:t>
      </w:r>
      <w:r w:rsidR="00CD226F" w:rsidRPr="006828CB">
        <w:rPr>
          <w:bCs/>
        </w:rPr>
        <w:t>точки</w:t>
      </w:r>
      <w:r w:rsidR="005B4ADC" w:rsidRPr="006828CB">
        <w:rPr>
          <w:bCs/>
        </w:rPr>
        <w:t xml:space="preserve"> </w:t>
      </w:r>
      <w:r w:rsidR="00CD226F" w:rsidRPr="006828CB">
        <w:rPr>
          <w:bCs/>
        </w:rPr>
        <w:t>застывания</w:t>
      </w:r>
      <w:r w:rsidR="005B4ADC" w:rsidRPr="006828CB">
        <w:rPr>
          <w:bCs/>
        </w:rPr>
        <w:t xml:space="preserve"> </w:t>
      </w:r>
      <w:r w:rsidR="00CD226F" w:rsidRPr="006828CB">
        <w:rPr>
          <w:bCs/>
        </w:rPr>
        <w:t>смазочных</w:t>
      </w:r>
      <w:r w:rsidR="005B4ADC" w:rsidRPr="006828CB">
        <w:rPr>
          <w:bCs/>
        </w:rPr>
        <w:t xml:space="preserve"> </w:t>
      </w:r>
      <w:r w:rsidR="00CD226F" w:rsidRPr="006828CB">
        <w:rPr>
          <w:bCs/>
        </w:rPr>
        <w:t>масел</w:t>
      </w:r>
      <w:r w:rsidR="005B4ADC" w:rsidRPr="006828CB">
        <w:rPr>
          <w:bCs/>
        </w:rPr>
        <w:t xml:space="preserve"> </w:t>
      </w:r>
      <w:r w:rsidR="00CD226F" w:rsidRPr="006828CB">
        <w:rPr>
          <w:bCs/>
        </w:rPr>
        <w:t>коллоидальным</w:t>
      </w:r>
      <w:r w:rsidR="005B4ADC" w:rsidRPr="006828CB">
        <w:rPr>
          <w:bCs/>
        </w:rPr>
        <w:t xml:space="preserve"> </w:t>
      </w:r>
      <w:r w:rsidR="00CD226F" w:rsidRPr="006828CB">
        <w:rPr>
          <w:bCs/>
        </w:rPr>
        <w:t>методом</w:t>
      </w:r>
      <w:r w:rsidR="005B4ADC" w:rsidRPr="006828CB">
        <w:rPr>
          <w:bCs/>
        </w:rPr>
        <w:t xml:space="preserve"> </w:t>
      </w:r>
      <w:r w:rsidR="00D61F55" w:rsidRPr="006828CB">
        <w:rPr>
          <w:bCs/>
        </w:rPr>
        <w:t>//</w:t>
      </w:r>
      <w:r w:rsidR="005B4ADC" w:rsidRPr="006828CB">
        <w:rPr>
          <w:bCs/>
        </w:rPr>
        <w:t xml:space="preserve"> </w:t>
      </w:r>
      <w:r w:rsidR="00CD226F" w:rsidRPr="006828CB">
        <w:rPr>
          <w:bCs/>
        </w:rPr>
        <w:t>Нефтяное хозяйство. 1934</w:t>
      </w:r>
      <w:r w:rsidR="00D61F55" w:rsidRPr="006828CB">
        <w:rPr>
          <w:bCs/>
        </w:rPr>
        <w:t>. №</w:t>
      </w:r>
      <w:r w:rsidR="005B4ADC" w:rsidRPr="006828CB">
        <w:rPr>
          <w:bCs/>
        </w:rPr>
        <w:t xml:space="preserve"> </w:t>
      </w:r>
      <w:r w:rsidR="00D61F55" w:rsidRPr="006828CB">
        <w:rPr>
          <w:bCs/>
        </w:rPr>
        <w:t>4.</w:t>
      </w:r>
      <w:r w:rsidR="00692BA3" w:rsidRPr="006828CB">
        <w:rPr>
          <w:bCs/>
        </w:rPr>
        <w:t xml:space="preserve"> </w:t>
      </w:r>
      <w:r w:rsidR="00D61F55" w:rsidRPr="006828CB">
        <w:rPr>
          <w:bCs/>
        </w:rPr>
        <w:t xml:space="preserve">С. </w:t>
      </w:r>
      <w:r w:rsidR="00CD226F" w:rsidRPr="006828CB">
        <w:rPr>
          <w:bCs/>
        </w:rPr>
        <w:t>40-44</w:t>
      </w:r>
      <w:r w:rsidR="00D61F55" w:rsidRPr="006828CB">
        <w:rPr>
          <w:bCs/>
        </w:rPr>
        <w:t>.</w:t>
      </w:r>
    </w:p>
    <w:p w14:paraId="3ED93431" w14:textId="77777777" w:rsidR="00CD226F" w:rsidRPr="006828CB" w:rsidRDefault="00592084" w:rsidP="00CD226F">
      <w:pPr>
        <w:rPr>
          <w:bCs/>
        </w:rPr>
      </w:pPr>
      <w:r w:rsidRPr="006828CB">
        <w:rPr>
          <w:bCs/>
        </w:rPr>
        <w:t>17</w:t>
      </w:r>
      <w:r w:rsidR="00CD226F" w:rsidRPr="006828CB">
        <w:rPr>
          <w:bCs/>
        </w:rPr>
        <w:t xml:space="preserve">. </w:t>
      </w:r>
      <w:proofErr w:type="spellStart"/>
      <w:r w:rsidR="00F22F76" w:rsidRPr="006828CB">
        <w:rPr>
          <w:bCs/>
        </w:rPr>
        <w:t>Рамайя</w:t>
      </w:r>
      <w:proofErr w:type="spellEnd"/>
      <w:r w:rsidR="00F22F76" w:rsidRPr="006828CB">
        <w:rPr>
          <w:bCs/>
        </w:rPr>
        <w:t xml:space="preserve"> К.С. Маслянистость как объемное свойство // Сб. Трение и износ в машинах. – М. – Л.: АН СССР. 1940. Т.2. С. 313-314.</w:t>
      </w:r>
    </w:p>
    <w:p w14:paraId="2DB41A49" w14:textId="77777777" w:rsidR="00CD226F" w:rsidRPr="006828CB" w:rsidRDefault="00592084" w:rsidP="00CD226F">
      <w:pPr>
        <w:rPr>
          <w:bCs/>
        </w:rPr>
      </w:pPr>
      <w:r w:rsidRPr="006828CB">
        <w:rPr>
          <w:bCs/>
        </w:rPr>
        <w:lastRenderedPageBreak/>
        <w:t>18</w:t>
      </w:r>
      <w:r w:rsidR="00CD226F" w:rsidRPr="006828CB">
        <w:rPr>
          <w:bCs/>
        </w:rPr>
        <w:t xml:space="preserve">. Черножуков Н.И. Крейн С.Э. </w:t>
      </w:r>
      <w:proofErr w:type="spellStart"/>
      <w:r w:rsidR="00CD226F" w:rsidRPr="006828CB">
        <w:rPr>
          <w:bCs/>
        </w:rPr>
        <w:t>Лосиков</w:t>
      </w:r>
      <w:proofErr w:type="spellEnd"/>
      <w:r w:rsidR="00CD226F" w:rsidRPr="006828CB">
        <w:rPr>
          <w:bCs/>
        </w:rPr>
        <w:t xml:space="preserve"> Б.В. Химия минеральных масел. </w:t>
      </w:r>
      <w:r w:rsidR="00C335EE" w:rsidRPr="006828CB">
        <w:rPr>
          <w:bCs/>
        </w:rPr>
        <w:t xml:space="preserve">М.: </w:t>
      </w:r>
      <w:proofErr w:type="spellStart"/>
      <w:r w:rsidR="00C335EE" w:rsidRPr="006828CB">
        <w:rPr>
          <w:bCs/>
        </w:rPr>
        <w:t>Гостоптехиздат</w:t>
      </w:r>
      <w:proofErr w:type="spellEnd"/>
      <w:r w:rsidR="00C335EE" w:rsidRPr="006828CB">
        <w:rPr>
          <w:bCs/>
        </w:rPr>
        <w:t>,</w:t>
      </w:r>
      <w:r w:rsidR="00CD226F" w:rsidRPr="006828CB">
        <w:rPr>
          <w:bCs/>
        </w:rPr>
        <w:t xml:space="preserve"> 1959</w:t>
      </w:r>
      <w:r w:rsidR="00D61F55" w:rsidRPr="006828CB">
        <w:rPr>
          <w:bCs/>
        </w:rPr>
        <w:t>.</w:t>
      </w:r>
      <w:r w:rsidR="00CD226F" w:rsidRPr="006828CB">
        <w:rPr>
          <w:bCs/>
        </w:rPr>
        <w:t xml:space="preserve"> 416 с.</w:t>
      </w:r>
    </w:p>
    <w:p w14:paraId="71613E3B" w14:textId="77777777" w:rsidR="00CD226F" w:rsidRPr="006828CB" w:rsidRDefault="008A66FB" w:rsidP="00CD226F">
      <w:pPr>
        <w:rPr>
          <w:bCs/>
          <w:lang w:val="en-US"/>
        </w:rPr>
      </w:pPr>
      <w:r w:rsidRPr="006828CB">
        <w:rPr>
          <w:bCs/>
        </w:rPr>
        <w:t>19</w:t>
      </w:r>
      <w:r w:rsidR="00CD226F" w:rsidRPr="006828CB">
        <w:rPr>
          <w:bCs/>
        </w:rPr>
        <w:t xml:space="preserve">. </w:t>
      </w:r>
      <w:proofErr w:type="spellStart"/>
      <w:r w:rsidR="00CD226F" w:rsidRPr="006828CB">
        <w:rPr>
          <w:bCs/>
        </w:rPr>
        <w:t>Каличевский</w:t>
      </w:r>
      <w:proofErr w:type="spellEnd"/>
      <w:r w:rsidR="00CD226F" w:rsidRPr="006828CB">
        <w:rPr>
          <w:bCs/>
        </w:rPr>
        <w:t xml:space="preserve"> В.А. Современные методы производства смазочных масел. </w:t>
      </w:r>
      <w:r w:rsidR="00C335EE" w:rsidRPr="006828CB">
        <w:rPr>
          <w:bCs/>
        </w:rPr>
        <w:t xml:space="preserve">М.: </w:t>
      </w:r>
      <w:proofErr w:type="spellStart"/>
      <w:r w:rsidR="00C335EE" w:rsidRPr="006828CB">
        <w:rPr>
          <w:bCs/>
        </w:rPr>
        <w:t>Гостоптехиздат</w:t>
      </w:r>
      <w:proofErr w:type="spellEnd"/>
      <w:r w:rsidR="00C335EE" w:rsidRPr="006828CB">
        <w:rPr>
          <w:bCs/>
        </w:rPr>
        <w:t xml:space="preserve">, </w:t>
      </w:r>
      <w:r w:rsidR="00CD226F" w:rsidRPr="006828CB">
        <w:rPr>
          <w:bCs/>
        </w:rPr>
        <w:t>1947</w:t>
      </w:r>
      <w:r w:rsidR="003612CD" w:rsidRPr="006828CB">
        <w:rPr>
          <w:bCs/>
        </w:rPr>
        <w:t>.</w:t>
      </w:r>
      <w:r w:rsidR="00CD226F" w:rsidRPr="006828CB">
        <w:rPr>
          <w:bCs/>
        </w:rPr>
        <w:t xml:space="preserve"> </w:t>
      </w:r>
      <w:r w:rsidR="00CD226F" w:rsidRPr="006828CB">
        <w:rPr>
          <w:bCs/>
          <w:lang w:val="en-US"/>
        </w:rPr>
        <w:t xml:space="preserve">232 </w:t>
      </w:r>
      <w:r w:rsidR="00CD226F" w:rsidRPr="006828CB">
        <w:rPr>
          <w:bCs/>
        </w:rPr>
        <w:t>с</w:t>
      </w:r>
      <w:r w:rsidR="00CD226F" w:rsidRPr="006828CB">
        <w:rPr>
          <w:bCs/>
          <w:lang w:val="en-US"/>
        </w:rPr>
        <w:t>.</w:t>
      </w:r>
    </w:p>
    <w:p w14:paraId="3A9D43DC" w14:textId="77777777" w:rsidR="00CD226F" w:rsidRPr="006828CB" w:rsidRDefault="00592084" w:rsidP="00CD226F">
      <w:pPr>
        <w:rPr>
          <w:bCs/>
          <w:lang w:val="en-US"/>
        </w:rPr>
      </w:pPr>
      <w:r w:rsidRPr="006828CB">
        <w:rPr>
          <w:bCs/>
          <w:lang w:val="en-US"/>
        </w:rPr>
        <w:t>2</w:t>
      </w:r>
      <w:r w:rsidR="008A66FB" w:rsidRPr="006828CB">
        <w:rPr>
          <w:bCs/>
          <w:lang w:val="en-US"/>
        </w:rPr>
        <w:t>0</w:t>
      </w:r>
      <w:r w:rsidR="00CD226F" w:rsidRPr="006828CB">
        <w:rPr>
          <w:bCs/>
          <w:lang w:val="en-US"/>
        </w:rPr>
        <w:t xml:space="preserve">. </w:t>
      </w:r>
      <w:proofErr w:type="spellStart"/>
      <w:r w:rsidR="00CD226F" w:rsidRPr="006828CB">
        <w:rPr>
          <w:bCs/>
          <w:lang w:val="en-US"/>
        </w:rPr>
        <w:t>Brod</w:t>
      </w:r>
      <w:proofErr w:type="spellEnd"/>
      <w:r w:rsidR="00CD226F" w:rsidRPr="006828CB">
        <w:rPr>
          <w:bCs/>
          <w:lang w:val="en-US"/>
        </w:rPr>
        <w:t xml:space="preserve"> M., Deane B.C., Rossi F. Field Experience with the use of Additives in the Pipeline </w:t>
      </w:r>
      <w:r w:rsidR="00692BA3" w:rsidRPr="006828CB">
        <w:rPr>
          <w:bCs/>
          <w:lang w:val="en-US"/>
        </w:rPr>
        <w:t>Transportation of Waxy Crudes.</w:t>
      </w:r>
      <w:r w:rsidR="00CD226F" w:rsidRPr="006828CB">
        <w:rPr>
          <w:bCs/>
          <w:lang w:val="en-US"/>
        </w:rPr>
        <w:t xml:space="preserve"> Journal of the Institute of Petroleum</w:t>
      </w:r>
      <w:r w:rsidR="003612CD" w:rsidRPr="006828CB">
        <w:rPr>
          <w:bCs/>
          <w:lang w:val="en-US"/>
        </w:rPr>
        <w:t>.</w:t>
      </w:r>
      <w:r w:rsidR="00CD226F" w:rsidRPr="006828CB">
        <w:rPr>
          <w:bCs/>
          <w:lang w:val="en-US"/>
        </w:rPr>
        <w:t xml:space="preserve"> 1971. </w:t>
      </w:r>
      <w:r w:rsidR="003612CD" w:rsidRPr="006828CB">
        <w:rPr>
          <w:bCs/>
          <w:lang w:val="en-US"/>
        </w:rPr>
        <w:t>V</w:t>
      </w:r>
      <w:r w:rsidR="00D61F55" w:rsidRPr="006828CB">
        <w:rPr>
          <w:bCs/>
          <w:lang w:val="en-US"/>
        </w:rPr>
        <w:t>ol</w:t>
      </w:r>
      <w:r w:rsidR="00CD226F" w:rsidRPr="006828CB">
        <w:rPr>
          <w:bCs/>
          <w:lang w:val="en-US"/>
        </w:rPr>
        <w:t xml:space="preserve">.57. </w:t>
      </w:r>
      <w:r w:rsidR="00D61F55" w:rsidRPr="006828CB">
        <w:rPr>
          <w:bCs/>
          <w:lang w:val="en-US"/>
        </w:rPr>
        <w:t>No</w:t>
      </w:r>
      <w:r w:rsidR="00CD226F" w:rsidRPr="006828CB">
        <w:rPr>
          <w:bCs/>
          <w:lang w:val="en-US"/>
        </w:rPr>
        <w:t>554.</w:t>
      </w:r>
      <w:r w:rsidR="003612CD" w:rsidRPr="006828CB">
        <w:rPr>
          <w:bCs/>
          <w:lang w:val="en-US"/>
        </w:rPr>
        <w:t xml:space="preserve"> P</w:t>
      </w:r>
      <w:r w:rsidR="00CD226F" w:rsidRPr="006828CB">
        <w:rPr>
          <w:bCs/>
          <w:lang w:val="en-US"/>
        </w:rPr>
        <w:t>p. 110-116.</w:t>
      </w:r>
    </w:p>
    <w:p w14:paraId="3E413473" w14:textId="77777777" w:rsidR="00CD226F" w:rsidRPr="006828CB" w:rsidRDefault="00592084" w:rsidP="00CD226F">
      <w:pPr>
        <w:rPr>
          <w:bCs/>
        </w:rPr>
      </w:pPr>
      <w:r w:rsidRPr="006828CB">
        <w:rPr>
          <w:bCs/>
          <w:lang w:val="en-US"/>
        </w:rPr>
        <w:t>2</w:t>
      </w:r>
      <w:r w:rsidR="008A66FB" w:rsidRPr="006828CB">
        <w:rPr>
          <w:bCs/>
          <w:lang w:val="en-US"/>
        </w:rPr>
        <w:t>1</w:t>
      </w:r>
      <w:r w:rsidR="00CD226F" w:rsidRPr="006828CB">
        <w:rPr>
          <w:bCs/>
          <w:lang w:val="en-US"/>
        </w:rPr>
        <w:t xml:space="preserve">. </w:t>
      </w:r>
      <w:proofErr w:type="spellStart"/>
      <w:r w:rsidR="00CD226F" w:rsidRPr="006828CB">
        <w:rPr>
          <w:bCs/>
          <w:lang w:val="en-US"/>
        </w:rPr>
        <w:t>Pric</w:t>
      </w:r>
      <w:proofErr w:type="spellEnd"/>
      <w:r w:rsidR="00CD226F" w:rsidRPr="006828CB">
        <w:rPr>
          <w:bCs/>
          <w:lang w:val="en-US"/>
        </w:rPr>
        <w:t xml:space="preserve"> R.C. Flo</w:t>
      </w:r>
      <w:r w:rsidR="00692BA3" w:rsidRPr="006828CB">
        <w:rPr>
          <w:bCs/>
          <w:lang w:val="en-US"/>
        </w:rPr>
        <w:t xml:space="preserve">w Improvers for Waxy Crudes. </w:t>
      </w:r>
      <w:r w:rsidR="00CD226F" w:rsidRPr="006828CB">
        <w:rPr>
          <w:bCs/>
          <w:lang w:val="en-US"/>
        </w:rPr>
        <w:t>Journa</w:t>
      </w:r>
      <w:r w:rsidR="00692BA3" w:rsidRPr="006828CB">
        <w:rPr>
          <w:bCs/>
          <w:lang w:val="en-US"/>
        </w:rPr>
        <w:t>l of the Institute of Petroleum</w:t>
      </w:r>
      <w:r w:rsidR="003612CD" w:rsidRPr="006828CB">
        <w:rPr>
          <w:bCs/>
          <w:lang w:val="en-US"/>
        </w:rPr>
        <w:t>.</w:t>
      </w:r>
      <w:r w:rsidR="00CD226F" w:rsidRPr="006828CB">
        <w:rPr>
          <w:bCs/>
          <w:lang w:val="en-US"/>
        </w:rPr>
        <w:t xml:space="preserve"> </w:t>
      </w:r>
      <w:r w:rsidR="00CD226F" w:rsidRPr="006828CB">
        <w:rPr>
          <w:bCs/>
        </w:rPr>
        <w:t xml:space="preserve">1971. </w:t>
      </w:r>
      <w:r w:rsidR="003612CD" w:rsidRPr="006828CB">
        <w:rPr>
          <w:bCs/>
          <w:lang w:val="en-US"/>
        </w:rPr>
        <w:t>V</w:t>
      </w:r>
      <w:r w:rsidR="00D61F55" w:rsidRPr="006828CB">
        <w:rPr>
          <w:bCs/>
          <w:lang w:val="en-US"/>
        </w:rPr>
        <w:t>ol</w:t>
      </w:r>
      <w:r w:rsidR="00CD226F" w:rsidRPr="006828CB">
        <w:rPr>
          <w:bCs/>
        </w:rPr>
        <w:t>.</w:t>
      </w:r>
      <w:r w:rsidR="009D7B73" w:rsidRPr="006828CB">
        <w:rPr>
          <w:bCs/>
        </w:rPr>
        <w:t xml:space="preserve"> </w:t>
      </w:r>
      <w:r w:rsidR="00CD226F" w:rsidRPr="006828CB">
        <w:rPr>
          <w:bCs/>
        </w:rPr>
        <w:t xml:space="preserve">57. </w:t>
      </w:r>
      <w:r w:rsidR="00D61F55" w:rsidRPr="006828CB">
        <w:rPr>
          <w:bCs/>
          <w:lang w:val="en-US"/>
        </w:rPr>
        <w:t>No</w:t>
      </w:r>
      <w:r w:rsidR="00CD226F" w:rsidRPr="006828CB">
        <w:rPr>
          <w:bCs/>
        </w:rPr>
        <w:t xml:space="preserve"> 554. </w:t>
      </w:r>
      <w:r w:rsidR="003612CD" w:rsidRPr="006828CB">
        <w:rPr>
          <w:bCs/>
          <w:lang w:val="en-US"/>
        </w:rPr>
        <w:t>P</w:t>
      </w:r>
      <w:r w:rsidR="00CD226F" w:rsidRPr="006828CB">
        <w:rPr>
          <w:bCs/>
          <w:lang w:val="en-US"/>
        </w:rPr>
        <w:t>p</w:t>
      </w:r>
      <w:r w:rsidR="00CD226F" w:rsidRPr="006828CB">
        <w:rPr>
          <w:bCs/>
        </w:rPr>
        <w:t>. 106-109.</w:t>
      </w:r>
    </w:p>
    <w:p w14:paraId="6685FE56" w14:textId="77777777" w:rsidR="00CD226F" w:rsidRPr="006828CB" w:rsidRDefault="00592084" w:rsidP="00CD226F">
      <w:pPr>
        <w:rPr>
          <w:bCs/>
        </w:rPr>
      </w:pPr>
      <w:r w:rsidRPr="006828CB">
        <w:rPr>
          <w:bCs/>
        </w:rPr>
        <w:t>2</w:t>
      </w:r>
      <w:r w:rsidR="008A66FB" w:rsidRPr="006828CB">
        <w:rPr>
          <w:bCs/>
        </w:rPr>
        <w:t>2</w:t>
      </w:r>
      <w:r w:rsidR="00CD226F" w:rsidRPr="006828CB">
        <w:rPr>
          <w:bCs/>
        </w:rPr>
        <w:t xml:space="preserve">. Беккер Л.М., </w:t>
      </w:r>
      <w:proofErr w:type="spellStart"/>
      <w:r w:rsidR="00CD226F" w:rsidRPr="006828CB">
        <w:rPr>
          <w:bCs/>
        </w:rPr>
        <w:t>Конради</w:t>
      </w:r>
      <w:proofErr w:type="spellEnd"/>
      <w:r w:rsidR="00CD226F" w:rsidRPr="006828CB">
        <w:rPr>
          <w:bCs/>
        </w:rPr>
        <w:t xml:space="preserve"> В.В., Коротков В.П., </w:t>
      </w:r>
      <w:r w:rsidRPr="006828CB">
        <w:rPr>
          <w:bCs/>
        </w:rPr>
        <w:t xml:space="preserve">и др. </w:t>
      </w:r>
      <w:r w:rsidR="00CD226F" w:rsidRPr="006828CB">
        <w:rPr>
          <w:bCs/>
        </w:rPr>
        <w:t xml:space="preserve">Применение депрессорной присадки при трубопроводном транспорте смесей высокозастывающих </w:t>
      </w:r>
      <w:proofErr w:type="spellStart"/>
      <w:r w:rsidR="00CD226F" w:rsidRPr="006828CB">
        <w:rPr>
          <w:bCs/>
        </w:rPr>
        <w:t>нефтей</w:t>
      </w:r>
      <w:proofErr w:type="spellEnd"/>
      <w:r w:rsidR="00CD226F" w:rsidRPr="006828CB">
        <w:rPr>
          <w:bCs/>
        </w:rPr>
        <w:t xml:space="preserve"> северных месторождений Тимано-Печорской нефтегазовой провинции // Транспорт и </w:t>
      </w:r>
      <w:r w:rsidR="00692BA3" w:rsidRPr="006828CB">
        <w:rPr>
          <w:bCs/>
        </w:rPr>
        <w:t>хранение нефти и нефтепродуктов</w:t>
      </w:r>
      <w:r w:rsidR="003612CD" w:rsidRPr="006828CB">
        <w:rPr>
          <w:bCs/>
        </w:rPr>
        <w:t>.</w:t>
      </w:r>
      <w:r w:rsidR="00692BA3" w:rsidRPr="006828CB">
        <w:rPr>
          <w:bCs/>
        </w:rPr>
        <w:t xml:space="preserve"> </w:t>
      </w:r>
      <w:r w:rsidR="00CD226F" w:rsidRPr="006828CB">
        <w:rPr>
          <w:bCs/>
        </w:rPr>
        <w:t>1994</w:t>
      </w:r>
      <w:r w:rsidR="003612CD" w:rsidRPr="006828CB">
        <w:rPr>
          <w:bCs/>
        </w:rPr>
        <w:t>.</w:t>
      </w:r>
      <w:r w:rsidR="00CD226F" w:rsidRPr="006828CB">
        <w:rPr>
          <w:bCs/>
        </w:rPr>
        <w:t xml:space="preserve"> № 11</w:t>
      </w:r>
      <w:r w:rsidR="003612CD" w:rsidRPr="006828CB">
        <w:rPr>
          <w:bCs/>
        </w:rPr>
        <w:t>. С</w:t>
      </w:r>
      <w:r w:rsidR="00CD226F" w:rsidRPr="006828CB">
        <w:rPr>
          <w:bCs/>
        </w:rPr>
        <w:t>. 11-12.</w:t>
      </w:r>
    </w:p>
    <w:p w14:paraId="3D7B0BEC" w14:textId="77777777" w:rsidR="00CD226F" w:rsidRPr="006828CB" w:rsidRDefault="00B52B48" w:rsidP="00CD226F">
      <w:pPr>
        <w:rPr>
          <w:bCs/>
        </w:rPr>
      </w:pPr>
      <w:r w:rsidRPr="006828CB">
        <w:rPr>
          <w:bCs/>
        </w:rPr>
        <w:t>2</w:t>
      </w:r>
      <w:r w:rsidR="008A66FB" w:rsidRPr="006828CB">
        <w:rPr>
          <w:bCs/>
        </w:rPr>
        <w:t>3</w:t>
      </w:r>
      <w:r w:rsidR="00CD226F" w:rsidRPr="006828CB">
        <w:rPr>
          <w:bCs/>
        </w:rPr>
        <w:t xml:space="preserve">. Коротков В.П., </w:t>
      </w:r>
      <w:proofErr w:type="spellStart"/>
      <w:r w:rsidR="00CD226F" w:rsidRPr="006828CB">
        <w:rPr>
          <w:bCs/>
        </w:rPr>
        <w:t>Конради</w:t>
      </w:r>
      <w:proofErr w:type="spellEnd"/>
      <w:r w:rsidR="00CD226F" w:rsidRPr="006828CB">
        <w:rPr>
          <w:bCs/>
        </w:rPr>
        <w:t xml:space="preserve"> В.В., </w:t>
      </w:r>
      <w:proofErr w:type="spellStart"/>
      <w:r w:rsidR="00CD226F" w:rsidRPr="006828CB">
        <w:rPr>
          <w:bCs/>
        </w:rPr>
        <w:t>Челинцев</w:t>
      </w:r>
      <w:proofErr w:type="spellEnd"/>
      <w:r w:rsidR="00CD226F" w:rsidRPr="006828CB">
        <w:rPr>
          <w:bCs/>
        </w:rPr>
        <w:t xml:space="preserve"> С.П., Туманян Б.П. Итоги промышленного эксперимента по перекачке по магистральному нефтепроводу Уса-Ухта-Ярославль высокозастывающей смеси </w:t>
      </w:r>
      <w:proofErr w:type="spellStart"/>
      <w:r w:rsidR="00CD226F" w:rsidRPr="006828CB">
        <w:rPr>
          <w:bCs/>
        </w:rPr>
        <w:t>нефтей</w:t>
      </w:r>
      <w:proofErr w:type="spellEnd"/>
      <w:r w:rsidR="00CD226F" w:rsidRPr="006828CB">
        <w:rPr>
          <w:bCs/>
        </w:rPr>
        <w:t xml:space="preserve">, обработанной депрессорной присадкой // </w:t>
      </w:r>
      <w:r w:rsidR="00692BA3" w:rsidRPr="006828CB">
        <w:rPr>
          <w:bCs/>
        </w:rPr>
        <w:t>Транспорт и хранение нефти и нефтепродуктов</w:t>
      </w:r>
      <w:r w:rsidR="003612CD" w:rsidRPr="006828CB">
        <w:rPr>
          <w:bCs/>
        </w:rPr>
        <w:t>.</w:t>
      </w:r>
      <w:r w:rsidR="00CD226F" w:rsidRPr="006828CB">
        <w:rPr>
          <w:bCs/>
        </w:rPr>
        <w:t xml:space="preserve"> 1996.</w:t>
      </w:r>
      <w:r w:rsidR="00692BA3" w:rsidRPr="006828CB">
        <w:rPr>
          <w:bCs/>
        </w:rPr>
        <w:t xml:space="preserve"> </w:t>
      </w:r>
      <w:r w:rsidR="00CD226F" w:rsidRPr="006828CB">
        <w:rPr>
          <w:bCs/>
        </w:rPr>
        <w:t>№ 6.</w:t>
      </w:r>
      <w:r w:rsidR="003612CD" w:rsidRPr="006828CB">
        <w:rPr>
          <w:bCs/>
        </w:rPr>
        <w:t xml:space="preserve"> С</w:t>
      </w:r>
      <w:r w:rsidR="00CD226F" w:rsidRPr="006828CB">
        <w:rPr>
          <w:bCs/>
        </w:rPr>
        <w:t>. 5-7.</w:t>
      </w:r>
    </w:p>
    <w:p w14:paraId="34853F0B" w14:textId="77777777" w:rsidR="009D7B73" w:rsidRPr="006828CB" w:rsidRDefault="009D7B73" w:rsidP="00CD226F">
      <w:pPr>
        <w:rPr>
          <w:b/>
          <w:bCs/>
        </w:rPr>
      </w:pPr>
    </w:p>
    <w:p w14:paraId="76D04875" w14:textId="77777777" w:rsidR="009D7B73" w:rsidRPr="006828CB" w:rsidRDefault="009D7B73" w:rsidP="00CD226F">
      <w:pPr>
        <w:rPr>
          <w:b/>
          <w:bCs/>
        </w:rPr>
      </w:pPr>
      <w:r w:rsidRPr="006828CB">
        <w:rPr>
          <w:b/>
          <w:bCs/>
          <w:lang w:val="en-US"/>
        </w:rPr>
        <w:t>REFERENCES</w:t>
      </w:r>
    </w:p>
    <w:p w14:paraId="1F9E9CBF" w14:textId="77777777" w:rsidR="009774A3" w:rsidRPr="006828CB" w:rsidRDefault="009774A3" w:rsidP="006D65D2">
      <w:pPr>
        <w:rPr>
          <w:bCs/>
          <w:lang w:val="en-US"/>
        </w:rPr>
      </w:pPr>
      <w:r w:rsidRPr="006828CB">
        <w:rPr>
          <w:bCs/>
          <w:lang w:val="en-US"/>
        </w:rPr>
        <w:t>1. Richardson U. The modern Asphalt Pavement. New York, J. Wiley &amp; Sons Publ., 1905. 580 p.</w:t>
      </w:r>
    </w:p>
    <w:p w14:paraId="43EFBFF1" w14:textId="77777777" w:rsidR="009774A3" w:rsidRPr="006828CB" w:rsidRDefault="009774A3" w:rsidP="006D65D2">
      <w:pPr>
        <w:rPr>
          <w:bCs/>
          <w:lang w:val="en-US"/>
        </w:rPr>
      </w:pPr>
      <w:r w:rsidRPr="006828CB">
        <w:rPr>
          <w:bCs/>
          <w:lang w:val="en-US"/>
        </w:rPr>
        <w:t xml:space="preserve">2. </w:t>
      </w:r>
      <w:proofErr w:type="spellStart"/>
      <w:r w:rsidRPr="006828CB">
        <w:rPr>
          <w:bCs/>
          <w:lang w:val="en-US"/>
        </w:rPr>
        <w:t>Holde</w:t>
      </w:r>
      <w:proofErr w:type="spellEnd"/>
      <w:r w:rsidRPr="006828CB">
        <w:rPr>
          <w:bCs/>
          <w:lang w:val="en-US"/>
        </w:rPr>
        <w:t xml:space="preserve"> D. Mitt. </w:t>
      </w:r>
      <w:proofErr w:type="spellStart"/>
      <w:r w:rsidRPr="006828CB">
        <w:rPr>
          <w:bCs/>
          <w:lang w:val="en-US"/>
        </w:rPr>
        <w:t>Aus</w:t>
      </w:r>
      <w:proofErr w:type="spellEnd"/>
      <w:r w:rsidRPr="006828CB">
        <w:rPr>
          <w:bCs/>
          <w:lang w:val="en-US"/>
        </w:rPr>
        <w:t xml:space="preserve"> dem </w:t>
      </w:r>
      <w:proofErr w:type="spellStart"/>
      <w:r w:rsidRPr="006828CB">
        <w:rPr>
          <w:bCs/>
          <w:lang w:val="en-US"/>
        </w:rPr>
        <w:t>Kgl</w:t>
      </w:r>
      <w:proofErr w:type="spellEnd"/>
      <w:r w:rsidRPr="006828CB">
        <w:rPr>
          <w:bCs/>
          <w:lang w:val="en-US"/>
        </w:rPr>
        <w:t xml:space="preserve">. </w:t>
      </w:r>
      <w:proofErr w:type="gramStart"/>
      <w:r w:rsidRPr="006828CB">
        <w:rPr>
          <w:bCs/>
          <w:lang w:val="en-US"/>
        </w:rPr>
        <w:t>Mat.-</w:t>
      </w:r>
      <w:proofErr w:type="spellStart"/>
      <w:proofErr w:type="gramEnd"/>
      <w:r w:rsidRPr="006828CB">
        <w:rPr>
          <w:bCs/>
          <w:lang w:val="en-US"/>
        </w:rPr>
        <w:t>Pruf</w:t>
      </w:r>
      <w:proofErr w:type="spellEnd"/>
      <w:r w:rsidRPr="006828CB">
        <w:rPr>
          <w:bCs/>
          <w:lang w:val="en-US"/>
        </w:rPr>
        <w:t>.-Amt. 11.261. 1893.</w:t>
      </w:r>
    </w:p>
    <w:p w14:paraId="61EBE511" w14:textId="77777777" w:rsidR="009774A3" w:rsidRPr="006828CB" w:rsidRDefault="009774A3" w:rsidP="006D65D2">
      <w:pPr>
        <w:rPr>
          <w:bCs/>
          <w:lang w:val="en-US"/>
        </w:rPr>
      </w:pPr>
      <w:r w:rsidRPr="006828CB">
        <w:rPr>
          <w:bCs/>
          <w:lang w:val="en-US"/>
        </w:rPr>
        <w:t xml:space="preserve">3. </w:t>
      </w:r>
      <w:proofErr w:type="spellStart"/>
      <w:r w:rsidRPr="006828CB">
        <w:rPr>
          <w:bCs/>
          <w:lang w:val="en-US"/>
        </w:rPr>
        <w:t>Tychinin</w:t>
      </w:r>
      <w:proofErr w:type="spellEnd"/>
      <w:r w:rsidRPr="006828CB">
        <w:rPr>
          <w:bCs/>
          <w:lang w:val="en-US"/>
        </w:rPr>
        <w:t xml:space="preserve"> B.G., Pavlova S.N. On the structure and some properties of Grozny paraffin oils. </w:t>
      </w:r>
      <w:proofErr w:type="spellStart"/>
      <w:r w:rsidRPr="006828CB">
        <w:rPr>
          <w:bCs/>
          <w:lang w:val="en-US"/>
        </w:rPr>
        <w:t>Neftyanoye</w:t>
      </w:r>
      <w:proofErr w:type="spellEnd"/>
      <w:r w:rsidRPr="006828CB">
        <w:rPr>
          <w:bCs/>
          <w:lang w:val="en-US"/>
        </w:rPr>
        <w:t xml:space="preserve"> I </w:t>
      </w:r>
      <w:proofErr w:type="spellStart"/>
      <w:r w:rsidRPr="006828CB">
        <w:rPr>
          <w:bCs/>
          <w:lang w:val="en-US"/>
        </w:rPr>
        <w:t>slantsevoye</w:t>
      </w:r>
      <w:proofErr w:type="spellEnd"/>
      <w:r w:rsidRPr="006828CB">
        <w:rPr>
          <w:bCs/>
          <w:lang w:val="en-US"/>
        </w:rPr>
        <w:t xml:space="preserve"> </w:t>
      </w:r>
      <w:proofErr w:type="spellStart"/>
      <w:r w:rsidRPr="006828CB">
        <w:rPr>
          <w:bCs/>
          <w:lang w:val="en-US"/>
        </w:rPr>
        <w:t>khozyaystvo</w:t>
      </w:r>
      <w:proofErr w:type="spellEnd"/>
      <w:r w:rsidRPr="006828CB">
        <w:rPr>
          <w:bCs/>
          <w:lang w:val="en-US"/>
        </w:rPr>
        <w:t>, 1923, no. 11–12, pp. 620–635 (In Russian).</w:t>
      </w:r>
    </w:p>
    <w:p w14:paraId="4A09086C" w14:textId="77777777" w:rsidR="009774A3" w:rsidRPr="006828CB" w:rsidRDefault="009774A3" w:rsidP="006D65D2">
      <w:pPr>
        <w:rPr>
          <w:bCs/>
          <w:lang w:val="en-US"/>
        </w:rPr>
      </w:pPr>
      <w:r w:rsidRPr="006828CB">
        <w:rPr>
          <w:bCs/>
          <w:lang w:val="en-US"/>
        </w:rPr>
        <w:t xml:space="preserve">4. </w:t>
      </w:r>
      <w:proofErr w:type="spellStart"/>
      <w:r w:rsidRPr="006828CB">
        <w:rPr>
          <w:bCs/>
          <w:lang w:val="en-US"/>
        </w:rPr>
        <w:t>Sakhanov</w:t>
      </w:r>
      <w:proofErr w:type="spellEnd"/>
      <w:r w:rsidRPr="006828CB">
        <w:rPr>
          <w:bCs/>
          <w:lang w:val="en-US"/>
        </w:rPr>
        <w:t xml:space="preserve"> A.N. Solubility of paraffins and hardening of paraffin products. </w:t>
      </w:r>
      <w:proofErr w:type="spellStart"/>
      <w:r w:rsidRPr="006828CB">
        <w:rPr>
          <w:bCs/>
          <w:lang w:val="en-US"/>
        </w:rPr>
        <w:t>Neftyanoye</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slantsevoye</w:t>
      </w:r>
      <w:proofErr w:type="spellEnd"/>
      <w:r w:rsidRPr="006828CB">
        <w:rPr>
          <w:bCs/>
          <w:lang w:val="en-US"/>
        </w:rPr>
        <w:t xml:space="preserve"> </w:t>
      </w:r>
      <w:proofErr w:type="spellStart"/>
      <w:r w:rsidRPr="006828CB">
        <w:rPr>
          <w:bCs/>
          <w:lang w:val="en-US"/>
        </w:rPr>
        <w:t>khozyaystvo</w:t>
      </w:r>
      <w:proofErr w:type="spellEnd"/>
      <w:r w:rsidRPr="006828CB">
        <w:rPr>
          <w:bCs/>
          <w:lang w:val="en-US"/>
        </w:rPr>
        <w:t>, 1924, no. 6, pp. 820–837 (In Russian).</w:t>
      </w:r>
    </w:p>
    <w:p w14:paraId="4F7D69B5" w14:textId="77777777" w:rsidR="009774A3" w:rsidRPr="006828CB" w:rsidRDefault="009774A3" w:rsidP="006D65D2">
      <w:pPr>
        <w:rPr>
          <w:bCs/>
          <w:lang w:val="en-US"/>
        </w:rPr>
      </w:pPr>
      <w:r w:rsidRPr="006828CB">
        <w:rPr>
          <w:bCs/>
          <w:lang w:val="en-US"/>
        </w:rPr>
        <w:lastRenderedPageBreak/>
        <w:t xml:space="preserve">5. </w:t>
      </w:r>
      <w:proofErr w:type="spellStart"/>
      <w:r w:rsidRPr="006828CB">
        <w:rPr>
          <w:bCs/>
          <w:lang w:val="en-US"/>
        </w:rPr>
        <w:t>Gurvich</w:t>
      </w:r>
      <w:proofErr w:type="spellEnd"/>
      <w:r w:rsidRPr="006828CB">
        <w:rPr>
          <w:bCs/>
          <w:lang w:val="en-US"/>
        </w:rPr>
        <w:t xml:space="preserve"> L.G. On the issue of solidification of paraffin products. </w:t>
      </w:r>
      <w:proofErr w:type="spellStart"/>
      <w:r w:rsidRPr="006828CB">
        <w:rPr>
          <w:bCs/>
          <w:lang w:val="en-US"/>
        </w:rPr>
        <w:t>Neftyanoye</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slantsevoye</w:t>
      </w:r>
      <w:proofErr w:type="spellEnd"/>
      <w:r w:rsidRPr="006828CB">
        <w:rPr>
          <w:bCs/>
          <w:lang w:val="en-US"/>
        </w:rPr>
        <w:t xml:space="preserve"> </w:t>
      </w:r>
      <w:proofErr w:type="spellStart"/>
      <w:r w:rsidRPr="006828CB">
        <w:rPr>
          <w:bCs/>
          <w:lang w:val="en-US"/>
        </w:rPr>
        <w:t>khozyaystvo</w:t>
      </w:r>
      <w:proofErr w:type="spellEnd"/>
      <w:r w:rsidRPr="006828CB">
        <w:rPr>
          <w:bCs/>
          <w:lang w:val="en-US"/>
        </w:rPr>
        <w:t>, 1924, no. 8, pp. 350–351 (In Russian).</w:t>
      </w:r>
    </w:p>
    <w:p w14:paraId="21E3E2B3" w14:textId="77777777" w:rsidR="009774A3" w:rsidRPr="006828CB" w:rsidRDefault="009774A3" w:rsidP="006D65D2">
      <w:pPr>
        <w:rPr>
          <w:bCs/>
          <w:lang w:val="en-US"/>
        </w:rPr>
      </w:pPr>
      <w:r w:rsidRPr="006828CB">
        <w:rPr>
          <w:bCs/>
          <w:lang w:val="en-US"/>
        </w:rPr>
        <w:t xml:space="preserve">6. </w:t>
      </w:r>
      <w:proofErr w:type="spellStart"/>
      <w:r w:rsidRPr="006828CB">
        <w:rPr>
          <w:bCs/>
          <w:lang w:val="en-US"/>
        </w:rPr>
        <w:t>Zaloziecki</w:t>
      </w:r>
      <w:proofErr w:type="spellEnd"/>
      <w:r w:rsidRPr="006828CB">
        <w:rPr>
          <w:bCs/>
          <w:lang w:val="en-US"/>
        </w:rPr>
        <w:t xml:space="preserve"> R. </w:t>
      </w:r>
      <w:proofErr w:type="spellStart"/>
      <w:r w:rsidRPr="006828CB">
        <w:rPr>
          <w:bCs/>
          <w:lang w:val="en-US"/>
        </w:rPr>
        <w:t>Zeitschrift</w:t>
      </w:r>
      <w:proofErr w:type="spellEnd"/>
      <w:r w:rsidRPr="006828CB">
        <w:rPr>
          <w:bCs/>
          <w:lang w:val="en-US"/>
        </w:rPr>
        <w:t xml:space="preserve"> </w:t>
      </w:r>
      <w:proofErr w:type="spellStart"/>
      <w:r w:rsidRPr="006828CB">
        <w:rPr>
          <w:bCs/>
          <w:lang w:val="en-US"/>
        </w:rPr>
        <w:t>für</w:t>
      </w:r>
      <w:proofErr w:type="spellEnd"/>
      <w:r w:rsidRPr="006828CB">
        <w:rPr>
          <w:bCs/>
          <w:lang w:val="en-US"/>
        </w:rPr>
        <w:t xml:space="preserve"> </w:t>
      </w:r>
      <w:proofErr w:type="spellStart"/>
      <w:r w:rsidRPr="006828CB">
        <w:rPr>
          <w:bCs/>
          <w:lang w:val="en-US"/>
        </w:rPr>
        <w:t>Angewandte</w:t>
      </w:r>
      <w:proofErr w:type="spellEnd"/>
      <w:r w:rsidRPr="006828CB">
        <w:rPr>
          <w:bCs/>
          <w:lang w:val="en-US"/>
        </w:rPr>
        <w:t xml:space="preserve"> </w:t>
      </w:r>
      <w:proofErr w:type="spellStart"/>
      <w:r w:rsidRPr="006828CB">
        <w:rPr>
          <w:bCs/>
          <w:lang w:val="en-US"/>
        </w:rPr>
        <w:t>Chemie</w:t>
      </w:r>
      <w:proofErr w:type="spellEnd"/>
      <w:r w:rsidRPr="006828CB">
        <w:rPr>
          <w:bCs/>
          <w:lang w:val="en-US"/>
        </w:rPr>
        <w:t>, 1888, vol. 261–263, pp. 318-331 (In German).</w:t>
      </w:r>
    </w:p>
    <w:p w14:paraId="0406BC8A" w14:textId="77777777" w:rsidR="009774A3" w:rsidRPr="006828CB" w:rsidRDefault="009774A3" w:rsidP="006D65D2">
      <w:pPr>
        <w:rPr>
          <w:bCs/>
          <w:lang w:val="en-US"/>
        </w:rPr>
      </w:pPr>
      <w:r w:rsidRPr="006828CB">
        <w:rPr>
          <w:bCs/>
          <w:lang w:val="en-US"/>
        </w:rPr>
        <w:t xml:space="preserve">7. </w:t>
      </w:r>
      <w:proofErr w:type="spellStart"/>
      <w:r w:rsidRPr="006828CB">
        <w:rPr>
          <w:bCs/>
          <w:lang w:val="en-US"/>
        </w:rPr>
        <w:t>Holde</w:t>
      </w:r>
      <w:proofErr w:type="spellEnd"/>
      <w:r w:rsidRPr="006828CB">
        <w:rPr>
          <w:bCs/>
          <w:lang w:val="en-US"/>
        </w:rPr>
        <w:t xml:space="preserve"> D. </w:t>
      </w:r>
      <w:proofErr w:type="spellStart"/>
      <w:r w:rsidRPr="006828CB">
        <w:rPr>
          <w:bCs/>
          <w:lang w:val="en-US"/>
        </w:rPr>
        <w:t>Untersuchung</w:t>
      </w:r>
      <w:proofErr w:type="spellEnd"/>
      <w:r w:rsidRPr="006828CB">
        <w:rPr>
          <w:bCs/>
          <w:lang w:val="en-US"/>
        </w:rPr>
        <w:t xml:space="preserve">. </w:t>
      </w:r>
      <w:proofErr w:type="spellStart"/>
      <w:r w:rsidRPr="006828CB">
        <w:rPr>
          <w:bCs/>
          <w:lang w:val="en-US"/>
        </w:rPr>
        <w:t>Kohlenwasserstoffole</w:t>
      </w:r>
      <w:proofErr w:type="spellEnd"/>
      <w:r w:rsidRPr="006828CB">
        <w:rPr>
          <w:bCs/>
          <w:lang w:val="en-US"/>
        </w:rPr>
        <w:t xml:space="preserve"> und </w:t>
      </w:r>
      <w:proofErr w:type="spellStart"/>
      <w:r w:rsidRPr="006828CB">
        <w:rPr>
          <w:bCs/>
          <w:lang w:val="en-US"/>
        </w:rPr>
        <w:t>Fette</w:t>
      </w:r>
      <w:proofErr w:type="spellEnd"/>
      <w:r w:rsidRPr="006828CB">
        <w:rPr>
          <w:bCs/>
          <w:lang w:val="en-US"/>
        </w:rPr>
        <w:t xml:space="preserve"> [Investigation. Hydrocarbon oils and fats]. 1918. 51 p.</w:t>
      </w:r>
    </w:p>
    <w:p w14:paraId="5EDF8E2F" w14:textId="77777777" w:rsidR="009774A3" w:rsidRPr="006828CB" w:rsidRDefault="009774A3" w:rsidP="006D65D2">
      <w:pPr>
        <w:rPr>
          <w:bCs/>
          <w:lang w:val="en-US"/>
        </w:rPr>
      </w:pPr>
      <w:r w:rsidRPr="006828CB">
        <w:rPr>
          <w:bCs/>
          <w:lang w:val="en-US"/>
        </w:rPr>
        <w:t xml:space="preserve">8. </w:t>
      </w:r>
      <w:proofErr w:type="spellStart"/>
      <w:r w:rsidRPr="006828CB">
        <w:rPr>
          <w:bCs/>
          <w:lang w:val="en-US"/>
        </w:rPr>
        <w:t>Gramenitskiy</w:t>
      </w:r>
      <w:proofErr w:type="spellEnd"/>
      <w:r w:rsidRPr="006828CB">
        <w:rPr>
          <w:bCs/>
          <w:lang w:val="en-US"/>
        </w:rPr>
        <w:t xml:space="preserve"> N.D. On the solidification of oil and fuel oil. </w:t>
      </w:r>
      <w:proofErr w:type="spellStart"/>
      <w:r w:rsidRPr="006828CB">
        <w:rPr>
          <w:bCs/>
          <w:lang w:val="en-US"/>
        </w:rPr>
        <w:t>Groznenskoye</w:t>
      </w:r>
      <w:proofErr w:type="spellEnd"/>
      <w:r w:rsidRPr="006828CB">
        <w:rPr>
          <w:bCs/>
          <w:lang w:val="en-US"/>
        </w:rPr>
        <w:t xml:space="preserve"> </w:t>
      </w:r>
      <w:proofErr w:type="spellStart"/>
      <w:r w:rsidRPr="006828CB">
        <w:rPr>
          <w:bCs/>
          <w:lang w:val="en-US"/>
        </w:rPr>
        <w:t>neftyanoye</w:t>
      </w:r>
      <w:proofErr w:type="spellEnd"/>
      <w:r w:rsidRPr="006828CB">
        <w:rPr>
          <w:bCs/>
          <w:lang w:val="en-US"/>
        </w:rPr>
        <w:t xml:space="preserve"> </w:t>
      </w:r>
      <w:proofErr w:type="spellStart"/>
      <w:r w:rsidRPr="006828CB">
        <w:rPr>
          <w:bCs/>
          <w:lang w:val="en-US"/>
        </w:rPr>
        <w:t>khozyaystvo</w:t>
      </w:r>
      <w:proofErr w:type="spellEnd"/>
      <w:r w:rsidRPr="006828CB">
        <w:rPr>
          <w:bCs/>
          <w:lang w:val="en-US"/>
        </w:rPr>
        <w:t>, 1922, no. 1, pp. 20–22 (In Russian).</w:t>
      </w:r>
    </w:p>
    <w:p w14:paraId="166718B4" w14:textId="77777777" w:rsidR="009774A3" w:rsidRPr="006828CB" w:rsidRDefault="009774A3" w:rsidP="006D65D2">
      <w:pPr>
        <w:rPr>
          <w:bCs/>
          <w:lang w:val="en-US"/>
        </w:rPr>
      </w:pPr>
      <w:r w:rsidRPr="006828CB">
        <w:rPr>
          <w:bCs/>
          <w:lang w:val="en-US"/>
        </w:rPr>
        <w:t xml:space="preserve">9. </w:t>
      </w:r>
      <w:proofErr w:type="spellStart"/>
      <w:r w:rsidRPr="006828CB">
        <w:rPr>
          <w:bCs/>
          <w:lang w:val="en-US"/>
        </w:rPr>
        <w:t>Luchinskiy</w:t>
      </w:r>
      <w:proofErr w:type="spellEnd"/>
      <w:r w:rsidRPr="006828CB">
        <w:rPr>
          <w:bCs/>
          <w:lang w:val="en-US"/>
        </w:rPr>
        <w:t xml:space="preserve"> I.O. Method for determining the solidification of petroleum products. </w:t>
      </w:r>
      <w:proofErr w:type="spellStart"/>
      <w:r w:rsidRPr="006828CB">
        <w:rPr>
          <w:bCs/>
          <w:lang w:val="en-US"/>
        </w:rPr>
        <w:t>Neftyanoye</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slantsevoye</w:t>
      </w:r>
      <w:proofErr w:type="spellEnd"/>
      <w:r w:rsidRPr="006828CB">
        <w:rPr>
          <w:bCs/>
          <w:lang w:val="en-US"/>
        </w:rPr>
        <w:t xml:space="preserve"> </w:t>
      </w:r>
      <w:proofErr w:type="spellStart"/>
      <w:r w:rsidRPr="006828CB">
        <w:rPr>
          <w:bCs/>
          <w:lang w:val="en-US"/>
        </w:rPr>
        <w:t>khozyaystvo</w:t>
      </w:r>
      <w:proofErr w:type="spellEnd"/>
      <w:r w:rsidRPr="006828CB">
        <w:rPr>
          <w:bCs/>
          <w:lang w:val="en-US"/>
        </w:rPr>
        <w:t>, 1922, no. 5–6, pp. 265–267 (In Russian).</w:t>
      </w:r>
    </w:p>
    <w:p w14:paraId="31D7289C" w14:textId="77777777" w:rsidR="009774A3" w:rsidRPr="006828CB" w:rsidRDefault="009774A3" w:rsidP="006D65D2">
      <w:pPr>
        <w:rPr>
          <w:bCs/>
          <w:lang w:val="en-US"/>
        </w:rPr>
      </w:pPr>
      <w:r w:rsidRPr="006828CB">
        <w:rPr>
          <w:bCs/>
          <w:lang w:val="en-US"/>
        </w:rPr>
        <w:t xml:space="preserve">10. </w:t>
      </w:r>
      <w:proofErr w:type="spellStart"/>
      <w:r w:rsidRPr="006828CB">
        <w:rPr>
          <w:bCs/>
          <w:lang w:val="en-US"/>
        </w:rPr>
        <w:t>TvertsynV.S</w:t>
      </w:r>
      <w:proofErr w:type="spellEnd"/>
      <w:r w:rsidRPr="006828CB">
        <w:rPr>
          <w:bCs/>
          <w:lang w:val="en-US"/>
        </w:rPr>
        <w:t xml:space="preserve">. The influence of paraffins and resins on the solidification of petroleum products. </w:t>
      </w:r>
      <w:proofErr w:type="spellStart"/>
      <w:r w:rsidRPr="006828CB">
        <w:rPr>
          <w:bCs/>
          <w:lang w:val="en-US"/>
        </w:rPr>
        <w:t>Groznenskoye</w:t>
      </w:r>
      <w:proofErr w:type="spellEnd"/>
      <w:r w:rsidRPr="006828CB">
        <w:rPr>
          <w:bCs/>
          <w:lang w:val="en-US"/>
        </w:rPr>
        <w:t xml:space="preserve"> </w:t>
      </w:r>
      <w:proofErr w:type="spellStart"/>
      <w:r w:rsidRPr="006828CB">
        <w:rPr>
          <w:bCs/>
          <w:lang w:val="en-US"/>
        </w:rPr>
        <w:t>neftyanoye</w:t>
      </w:r>
      <w:proofErr w:type="spellEnd"/>
      <w:r w:rsidRPr="006828CB">
        <w:rPr>
          <w:bCs/>
          <w:lang w:val="en-US"/>
        </w:rPr>
        <w:t xml:space="preserve"> </w:t>
      </w:r>
      <w:proofErr w:type="spellStart"/>
      <w:r w:rsidRPr="006828CB">
        <w:rPr>
          <w:bCs/>
          <w:lang w:val="en-US"/>
        </w:rPr>
        <w:t>khozyaystvo</w:t>
      </w:r>
      <w:proofErr w:type="spellEnd"/>
      <w:r w:rsidRPr="006828CB">
        <w:rPr>
          <w:bCs/>
          <w:lang w:val="en-US"/>
        </w:rPr>
        <w:t>, 1923, no. 1–2, pp. 44–46 (In Russian).</w:t>
      </w:r>
    </w:p>
    <w:p w14:paraId="2590E0CC" w14:textId="77777777" w:rsidR="009774A3" w:rsidRPr="006828CB" w:rsidRDefault="009774A3" w:rsidP="006D65D2">
      <w:pPr>
        <w:rPr>
          <w:bCs/>
          <w:lang w:val="en-US"/>
        </w:rPr>
      </w:pPr>
      <w:r w:rsidRPr="006828CB">
        <w:rPr>
          <w:bCs/>
          <w:lang w:val="en-US"/>
        </w:rPr>
        <w:t>11. Rather J.B., Anderson H.M. A proposed modification of the A.S.T.M. pour test applicable to those oils which give erratic results by the present method. Am. Soc. Testing Materials, Proc., vol. 24, p. 553.</w:t>
      </w:r>
    </w:p>
    <w:p w14:paraId="45CCA4EA" w14:textId="77777777" w:rsidR="009774A3" w:rsidRPr="006828CB" w:rsidRDefault="009774A3" w:rsidP="006D65D2">
      <w:pPr>
        <w:rPr>
          <w:bCs/>
          <w:lang w:val="en-US"/>
        </w:rPr>
      </w:pPr>
      <w:r w:rsidRPr="006828CB">
        <w:rPr>
          <w:bCs/>
          <w:lang w:val="en-US"/>
        </w:rPr>
        <w:t xml:space="preserve">12. </w:t>
      </w:r>
      <w:proofErr w:type="spellStart"/>
      <w:r w:rsidRPr="006828CB">
        <w:rPr>
          <w:bCs/>
          <w:lang w:val="en-US"/>
        </w:rPr>
        <w:t>Chernikin</w:t>
      </w:r>
      <w:proofErr w:type="spellEnd"/>
      <w:r w:rsidRPr="006828CB">
        <w:rPr>
          <w:bCs/>
          <w:lang w:val="en-US"/>
        </w:rPr>
        <w:t xml:space="preserve"> V.I. </w:t>
      </w:r>
      <w:proofErr w:type="spellStart"/>
      <w:r w:rsidRPr="006828CB">
        <w:rPr>
          <w:bCs/>
          <w:lang w:val="en-US"/>
        </w:rPr>
        <w:t>Perekachka</w:t>
      </w:r>
      <w:proofErr w:type="spellEnd"/>
      <w:r w:rsidRPr="006828CB">
        <w:rPr>
          <w:bCs/>
          <w:lang w:val="en-US"/>
        </w:rPr>
        <w:t xml:space="preserve"> </w:t>
      </w:r>
      <w:proofErr w:type="spellStart"/>
      <w:r w:rsidRPr="006828CB">
        <w:rPr>
          <w:bCs/>
          <w:lang w:val="en-US"/>
        </w:rPr>
        <w:t>vyazkikh</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zastyvayushchikh</w:t>
      </w:r>
      <w:proofErr w:type="spellEnd"/>
      <w:r w:rsidRPr="006828CB">
        <w:rPr>
          <w:bCs/>
          <w:lang w:val="en-US"/>
        </w:rPr>
        <w:t xml:space="preserve"> </w:t>
      </w:r>
      <w:proofErr w:type="spellStart"/>
      <w:r w:rsidRPr="006828CB">
        <w:rPr>
          <w:bCs/>
          <w:lang w:val="en-US"/>
        </w:rPr>
        <w:t>neftey</w:t>
      </w:r>
      <w:proofErr w:type="spellEnd"/>
      <w:r w:rsidRPr="006828CB">
        <w:rPr>
          <w:bCs/>
          <w:lang w:val="en-US"/>
        </w:rPr>
        <w:t xml:space="preserve"> [Pumping viscous and solidifying oils]. Moscow, </w:t>
      </w:r>
      <w:proofErr w:type="spellStart"/>
      <w:r w:rsidRPr="006828CB">
        <w:rPr>
          <w:bCs/>
          <w:lang w:val="en-US"/>
        </w:rPr>
        <w:t>Gostoptekhizdat</w:t>
      </w:r>
      <w:proofErr w:type="spellEnd"/>
      <w:r w:rsidRPr="006828CB">
        <w:rPr>
          <w:bCs/>
          <w:lang w:val="en-US"/>
        </w:rPr>
        <w:t xml:space="preserve"> Publ., 1958. 163 p.</w:t>
      </w:r>
    </w:p>
    <w:p w14:paraId="5D28C550" w14:textId="77777777" w:rsidR="009774A3" w:rsidRPr="006828CB" w:rsidRDefault="009774A3" w:rsidP="006D65D2">
      <w:pPr>
        <w:rPr>
          <w:bCs/>
          <w:lang w:val="en-US"/>
        </w:rPr>
      </w:pPr>
      <w:r w:rsidRPr="006828CB">
        <w:rPr>
          <w:bCs/>
          <w:lang w:val="en-US"/>
        </w:rPr>
        <w:t xml:space="preserve">13. </w:t>
      </w:r>
      <w:proofErr w:type="spellStart"/>
      <w:r w:rsidRPr="006828CB">
        <w:rPr>
          <w:bCs/>
          <w:lang w:val="en-US"/>
        </w:rPr>
        <w:t>Silash</w:t>
      </w:r>
      <w:proofErr w:type="spellEnd"/>
      <w:r w:rsidRPr="006828CB">
        <w:rPr>
          <w:bCs/>
          <w:lang w:val="en-US"/>
        </w:rPr>
        <w:t xml:space="preserve"> A.P. </w:t>
      </w:r>
      <w:proofErr w:type="spellStart"/>
      <w:r w:rsidRPr="006828CB">
        <w:rPr>
          <w:bCs/>
          <w:lang w:val="en-US"/>
        </w:rPr>
        <w:t>Dobycha</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transport </w:t>
      </w:r>
      <w:proofErr w:type="spellStart"/>
      <w:r w:rsidRPr="006828CB">
        <w:rPr>
          <w:bCs/>
          <w:lang w:val="en-US"/>
        </w:rPr>
        <w:t>nefti</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gaza</w:t>
      </w:r>
      <w:proofErr w:type="spellEnd"/>
      <w:r w:rsidRPr="006828CB">
        <w:rPr>
          <w:bCs/>
          <w:lang w:val="en-US"/>
        </w:rPr>
        <w:t>. CH. II [Oil and gas production and transportation. Part II]. Moscow, Nedra Publ., 1980. 264 p.</w:t>
      </w:r>
    </w:p>
    <w:p w14:paraId="50BA6E85" w14:textId="77777777" w:rsidR="009774A3" w:rsidRPr="006828CB" w:rsidRDefault="009774A3" w:rsidP="006D65D2">
      <w:pPr>
        <w:rPr>
          <w:bCs/>
          <w:lang w:val="en-US"/>
        </w:rPr>
      </w:pPr>
      <w:r w:rsidRPr="006828CB">
        <w:rPr>
          <w:bCs/>
          <w:lang w:val="en-US"/>
        </w:rPr>
        <w:t xml:space="preserve">14. </w:t>
      </w:r>
      <w:proofErr w:type="spellStart"/>
      <w:r w:rsidRPr="006828CB">
        <w:rPr>
          <w:bCs/>
          <w:lang w:val="en-US"/>
        </w:rPr>
        <w:t>Terteryan</w:t>
      </w:r>
      <w:proofErr w:type="spellEnd"/>
      <w:r w:rsidRPr="006828CB">
        <w:rPr>
          <w:bCs/>
          <w:lang w:val="en-US"/>
        </w:rPr>
        <w:t xml:space="preserve"> R.A. </w:t>
      </w:r>
      <w:proofErr w:type="spellStart"/>
      <w:r w:rsidRPr="006828CB">
        <w:rPr>
          <w:bCs/>
          <w:lang w:val="en-US"/>
        </w:rPr>
        <w:t>Depressornyye</w:t>
      </w:r>
      <w:proofErr w:type="spellEnd"/>
      <w:r w:rsidRPr="006828CB">
        <w:rPr>
          <w:bCs/>
          <w:lang w:val="en-US"/>
        </w:rPr>
        <w:t xml:space="preserve"> </w:t>
      </w:r>
      <w:proofErr w:type="spellStart"/>
      <w:r w:rsidRPr="006828CB">
        <w:rPr>
          <w:bCs/>
          <w:lang w:val="en-US"/>
        </w:rPr>
        <w:t>prisadki</w:t>
      </w:r>
      <w:proofErr w:type="spellEnd"/>
      <w:r w:rsidRPr="006828CB">
        <w:rPr>
          <w:bCs/>
          <w:lang w:val="en-US"/>
        </w:rPr>
        <w:t xml:space="preserve"> k </w:t>
      </w:r>
      <w:proofErr w:type="spellStart"/>
      <w:r w:rsidRPr="006828CB">
        <w:rPr>
          <w:bCs/>
          <w:lang w:val="en-US"/>
        </w:rPr>
        <w:t>neftyam</w:t>
      </w:r>
      <w:proofErr w:type="spellEnd"/>
      <w:r w:rsidRPr="006828CB">
        <w:rPr>
          <w:bCs/>
          <w:lang w:val="en-US"/>
        </w:rPr>
        <w:t xml:space="preserve">, </w:t>
      </w:r>
      <w:proofErr w:type="spellStart"/>
      <w:r w:rsidRPr="006828CB">
        <w:rPr>
          <w:bCs/>
          <w:lang w:val="en-US"/>
        </w:rPr>
        <w:t>toplivam</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maslam</w:t>
      </w:r>
      <w:proofErr w:type="spellEnd"/>
      <w:r w:rsidRPr="006828CB">
        <w:rPr>
          <w:bCs/>
          <w:lang w:val="en-US"/>
        </w:rPr>
        <w:t xml:space="preserve"> [Depressant additives for oils, fuels, and greases]. Moscow, </w:t>
      </w:r>
      <w:proofErr w:type="spellStart"/>
      <w:r w:rsidRPr="006828CB">
        <w:rPr>
          <w:bCs/>
          <w:lang w:val="en-US"/>
        </w:rPr>
        <w:t>Khimiya</w:t>
      </w:r>
      <w:proofErr w:type="spellEnd"/>
      <w:r w:rsidRPr="006828CB">
        <w:rPr>
          <w:bCs/>
          <w:lang w:val="en-US"/>
        </w:rPr>
        <w:t xml:space="preserve"> Publ., 1990. 237 p.</w:t>
      </w:r>
    </w:p>
    <w:p w14:paraId="0EB7EB92" w14:textId="77777777" w:rsidR="009774A3" w:rsidRPr="006828CB" w:rsidRDefault="009774A3" w:rsidP="006D65D2">
      <w:pPr>
        <w:rPr>
          <w:bCs/>
          <w:lang w:val="en-US"/>
        </w:rPr>
      </w:pPr>
      <w:r w:rsidRPr="006828CB">
        <w:rPr>
          <w:bCs/>
          <w:lang w:val="en-US"/>
        </w:rPr>
        <w:t>15. Davis G.H.B. Blackwood A.J. Improved paraffin-base lubricating oils. Industrial and engineering chemistry, 1931, vol. 23, no. 12, pp. 1452-1458.</w:t>
      </w:r>
    </w:p>
    <w:p w14:paraId="67E366C1" w14:textId="77777777" w:rsidR="009774A3" w:rsidRPr="006828CB" w:rsidRDefault="009774A3" w:rsidP="006D65D2">
      <w:pPr>
        <w:rPr>
          <w:bCs/>
          <w:lang w:val="en-US"/>
        </w:rPr>
      </w:pPr>
      <w:r w:rsidRPr="006828CB">
        <w:rPr>
          <w:bCs/>
          <w:lang w:val="en-US"/>
        </w:rPr>
        <w:t xml:space="preserve">16. </w:t>
      </w:r>
      <w:proofErr w:type="spellStart"/>
      <w:r w:rsidRPr="006828CB">
        <w:rPr>
          <w:bCs/>
          <w:lang w:val="en-US"/>
        </w:rPr>
        <w:t>Ramayya</w:t>
      </w:r>
      <w:proofErr w:type="spellEnd"/>
      <w:r w:rsidRPr="006828CB">
        <w:rPr>
          <w:bCs/>
          <w:lang w:val="en-US"/>
        </w:rPr>
        <w:t xml:space="preserve"> K.S. Reducing the pour point of lubricating oils using the colloidal method. </w:t>
      </w:r>
      <w:proofErr w:type="spellStart"/>
      <w:r w:rsidRPr="006828CB">
        <w:rPr>
          <w:bCs/>
          <w:lang w:val="en-US"/>
        </w:rPr>
        <w:t>Neftyanoye</w:t>
      </w:r>
      <w:proofErr w:type="spellEnd"/>
      <w:r w:rsidRPr="006828CB">
        <w:rPr>
          <w:bCs/>
          <w:lang w:val="en-US"/>
        </w:rPr>
        <w:t xml:space="preserve"> khozyaystvo,1934, no. 4, pp. 40–44 (In Russian).</w:t>
      </w:r>
    </w:p>
    <w:p w14:paraId="06C056AE" w14:textId="77777777" w:rsidR="009774A3" w:rsidRPr="006828CB" w:rsidRDefault="009774A3" w:rsidP="006D65D2">
      <w:pPr>
        <w:rPr>
          <w:bCs/>
          <w:lang w:val="en-US"/>
        </w:rPr>
      </w:pPr>
      <w:r w:rsidRPr="006828CB">
        <w:rPr>
          <w:bCs/>
          <w:lang w:val="en-US"/>
        </w:rPr>
        <w:t xml:space="preserve">17. </w:t>
      </w:r>
      <w:proofErr w:type="spellStart"/>
      <w:r w:rsidRPr="006828CB">
        <w:rPr>
          <w:bCs/>
          <w:lang w:val="en-US"/>
        </w:rPr>
        <w:t>Ramayya</w:t>
      </w:r>
      <w:proofErr w:type="spellEnd"/>
      <w:r w:rsidRPr="006828CB">
        <w:rPr>
          <w:bCs/>
          <w:lang w:val="en-US"/>
        </w:rPr>
        <w:t xml:space="preserve"> K.S. Oiliness as a volumetric property. Friction and wear in machines: AN SSSR, 1940, vol. 2, pp. 313–314 (In Russian).</w:t>
      </w:r>
    </w:p>
    <w:p w14:paraId="44B11B48" w14:textId="77777777" w:rsidR="006D65D2" w:rsidRPr="006828CB" w:rsidRDefault="009774A3" w:rsidP="006D65D2">
      <w:pPr>
        <w:rPr>
          <w:bCs/>
          <w:lang w:val="en-US"/>
        </w:rPr>
      </w:pPr>
      <w:r w:rsidRPr="006828CB">
        <w:rPr>
          <w:bCs/>
          <w:lang w:val="en-US"/>
        </w:rPr>
        <w:lastRenderedPageBreak/>
        <w:t xml:space="preserve">18. </w:t>
      </w:r>
      <w:proofErr w:type="spellStart"/>
      <w:r w:rsidRPr="006828CB">
        <w:rPr>
          <w:bCs/>
          <w:lang w:val="en-US"/>
        </w:rPr>
        <w:t>Chernozhukov</w:t>
      </w:r>
      <w:proofErr w:type="spellEnd"/>
      <w:r w:rsidRPr="006828CB">
        <w:rPr>
          <w:bCs/>
          <w:lang w:val="en-US"/>
        </w:rPr>
        <w:t xml:space="preserve"> N.I., </w:t>
      </w:r>
      <w:proofErr w:type="spellStart"/>
      <w:r w:rsidRPr="006828CB">
        <w:rPr>
          <w:bCs/>
          <w:lang w:val="en-US"/>
        </w:rPr>
        <w:t>Kreyn</w:t>
      </w:r>
      <w:proofErr w:type="spellEnd"/>
      <w:r w:rsidRPr="006828CB">
        <w:rPr>
          <w:bCs/>
          <w:lang w:val="en-US"/>
        </w:rPr>
        <w:t xml:space="preserve"> S.E., </w:t>
      </w:r>
      <w:proofErr w:type="spellStart"/>
      <w:r w:rsidRPr="006828CB">
        <w:rPr>
          <w:bCs/>
          <w:lang w:val="en-US"/>
        </w:rPr>
        <w:t>Losikov</w:t>
      </w:r>
      <w:proofErr w:type="spellEnd"/>
      <w:r w:rsidRPr="006828CB">
        <w:rPr>
          <w:bCs/>
          <w:lang w:val="en-US"/>
        </w:rPr>
        <w:t xml:space="preserve"> B.V. </w:t>
      </w:r>
      <w:proofErr w:type="spellStart"/>
      <w:r w:rsidRPr="006828CB">
        <w:rPr>
          <w:bCs/>
          <w:lang w:val="en-US"/>
        </w:rPr>
        <w:t>Khimiya</w:t>
      </w:r>
      <w:proofErr w:type="spellEnd"/>
      <w:r w:rsidRPr="006828CB">
        <w:rPr>
          <w:bCs/>
          <w:lang w:val="en-US"/>
        </w:rPr>
        <w:t xml:space="preserve"> </w:t>
      </w:r>
      <w:proofErr w:type="spellStart"/>
      <w:r w:rsidRPr="006828CB">
        <w:rPr>
          <w:bCs/>
          <w:lang w:val="en-US"/>
        </w:rPr>
        <w:t>mineral’nykh</w:t>
      </w:r>
      <w:proofErr w:type="spellEnd"/>
      <w:r w:rsidRPr="006828CB">
        <w:rPr>
          <w:bCs/>
          <w:lang w:val="en-US"/>
        </w:rPr>
        <w:t xml:space="preserve"> </w:t>
      </w:r>
      <w:proofErr w:type="spellStart"/>
      <w:r w:rsidRPr="006828CB">
        <w:rPr>
          <w:bCs/>
          <w:lang w:val="en-US"/>
        </w:rPr>
        <w:t>masel</w:t>
      </w:r>
      <w:proofErr w:type="spellEnd"/>
      <w:r w:rsidRPr="006828CB">
        <w:rPr>
          <w:bCs/>
          <w:lang w:val="en-US"/>
        </w:rPr>
        <w:t xml:space="preserve"> [Chemistry of mineral oils]. Moscow, </w:t>
      </w:r>
      <w:proofErr w:type="spellStart"/>
      <w:r w:rsidRPr="006828CB">
        <w:rPr>
          <w:bCs/>
          <w:lang w:val="en-US"/>
        </w:rPr>
        <w:t>Gostoptekhizdat</w:t>
      </w:r>
      <w:proofErr w:type="spellEnd"/>
      <w:r w:rsidRPr="006828CB">
        <w:rPr>
          <w:bCs/>
          <w:lang w:val="en-US"/>
        </w:rPr>
        <w:t xml:space="preserve"> Publ., 1959. 416 p.</w:t>
      </w:r>
    </w:p>
    <w:p w14:paraId="674B0401" w14:textId="77777777" w:rsidR="006D65D2" w:rsidRPr="006828CB" w:rsidRDefault="006D65D2" w:rsidP="006D65D2">
      <w:pPr>
        <w:rPr>
          <w:bCs/>
          <w:lang w:val="en-US"/>
        </w:rPr>
      </w:pPr>
      <w:r w:rsidRPr="006828CB">
        <w:rPr>
          <w:bCs/>
          <w:lang w:val="en-US"/>
        </w:rPr>
        <w:t>1</w:t>
      </w:r>
      <w:r w:rsidR="009774A3" w:rsidRPr="006828CB">
        <w:rPr>
          <w:bCs/>
          <w:lang w:val="en-US"/>
        </w:rPr>
        <w:t xml:space="preserve">9. </w:t>
      </w:r>
      <w:proofErr w:type="spellStart"/>
      <w:r w:rsidR="009774A3" w:rsidRPr="006828CB">
        <w:rPr>
          <w:bCs/>
          <w:lang w:val="en-US"/>
        </w:rPr>
        <w:t>Kalichevskiy</w:t>
      </w:r>
      <w:proofErr w:type="spellEnd"/>
      <w:r w:rsidR="009774A3" w:rsidRPr="006828CB">
        <w:rPr>
          <w:bCs/>
          <w:lang w:val="en-US"/>
        </w:rPr>
        <w:t xml:space="preserve"> V.A. </w:t>
      </w:r>
      <w:proofErr w:type="spellStart"/>
      <w:r w:rsidR="009774A3" w:rsidRPr="006828CB">
        <w:rPr>
          <w:bCs/>
          <w:lang w:val="en-US"/>
        </w:rPr>
        <w:t>Sovremennyye</w:t>
      </w:r>
      <w:proofErr w:type="spellEnd"/>
      <w:r w:rsidR="009774A3" w:rsidRPr="006828CB">
        <w:rPr>
          <w:bCs/>
          <w:lang w:val="en-US"/>
        </w:rPr>
        <w:t xml:space="preserve"> </w:t>
      </w:r>
      <w:proofErr w:type="spellStart"/>
      <w:r w:rsidR="009774A3" w:rsidRPr="006828CB">
        <w:rPr>
          <w:bCs/>
          <w:lang w:val="en-US"/>
        </w:rPr>
        <w:t>metody</w:t>
      </w:r>
      <w:proofErr w:type="spellEnd"/>
      <w:r w:rsidR="009774A3" w:rsidRPr="006828CB">
        <w:rPr>
          <w:bCs/>
          <w:lang w:val="en-US"/>
        </w:rPr>
        <w:t xml:space="preserve"> </w:t>
      </w:r>
      <w:proofErr w:type="spellStart"/>
      <w:r w:rsidR="009774A3" w:rsidRPr="006828CB">
        <w:rPr>
          <w:bCs/>
          <w:lang w:val="en-US"/>
        </w:rPr>
        <w:t>proizvodstva</w:t>
      </w:r>
      <w:proofErr w:type="spellEnd"/>
      <w:r w:rsidR="009774A3" w:rsidRPr="006828CB">
        <w:rPr>
          <w:bCs/>
          <w:lang w:val="en-US"/>
        </w:rPr>
        <w:t xml:space="preserve"> </w:t>
      </w:r>
      <w:proofErr w:type="spellStart"/>
      <w:r w:rsidR="009774A3" w:rsidRPr="006828CB">
        <w:rPr>
          <w:bCs/>
          <w:lang w:val="en-US"/>
        </w:rPr>
        <w:t>smazochnykh</w:t>
      </w:r>
      <w:proofErr w:type="spellEnd"/>
      <w:r w:rsidR="009774A3" w:rsidRPr="006828CB">
        <w:rPr>
          <w:bCs/>
          <w:lang w:val="en-US"/>
        </w:rPr>
        <w:t xml:space="preserve"> </w:t>
      </w:r>
      <w:proofErr w:type="spellStart"/>
      <w:r w:rsidR="009774A3" w:rsidRPr="006828CB">
        <w:rPr>
          <w:bCs/>
          <w:lang w:val="en-US"/>
        </w:rPr>
        <w:t>masel</w:t>
      </w:r>
      <w:proofErr w:type="spellEnd"/>
      <w:r w:rsidR="009774A3" w:rsidRPr="006828CB">
        <w:rPr>
          <w:bCs/>
          <w:lang w:val="en-US"/>
        </w:rPr>
        <w:t xml:space="preserve"> [Modern methods of lubricating oil production]. Moscow, </w:t>
      </w:r>
      <w:proofErr w:type="spellStart"/>
      <w:r w:rsidR="009774A3" w:rsidRPr="006828CB">
        <w:rPr>
          <w:bCs/>
          <w:lang w:val="en-US"/>
        </w:rPr>
        <w:t>Gostoptekhizdat</w:t>
      </w:r>
      <w:proofErr w:type="spellEnd"/>
      <w:r w:rsidR="009774A3" w:rsidRPr="006828CB">
        <w:rPr>
          <w:bCs/>
          <w:lang w:val="en-US"/>
        </w:rPr>
        <w:t xml:space="preserve"> Publ., 1947. 232 p.</w:t>
      </w:r>
    </w:p>
    <w:p w14:paraId="53B13247" w14:textId="77777777" w:rsidR="006D65D2" w:rsidRPr="006828CB" w:rsidRDefault="009774A3" w:rsidP="006D65D2">
      <w:pPr>
        <w:rPr>
          <w:bCs/>
          <w:lang w:val="en-US"/>
        </w:rPr>
      </w:pPr>
      <w:r w:rsidRPr="006828CB">
        <w:rPr>
          <w:bCs/>
          <w:lang w:val="en-US"/>
        </w:rPr>
        <w:t xml:space="preserve">20. </w:t>
      </w:r>
      <w:proofErr w:type="spellStart"/>
      <w:r w:rsidRPr="006828CB">
        <w:rPr>
          <w:bCs/>
          <w:lang w:val="en-US"/>
        </w:rPr>
        <w:t>Brod</w:t>
      </w:r>
      <w:proofErr w:type="spellEnd"/>
      <w:r w:rsidRPr="006828CB">
        <w:rPr>
          <w:bCs/>
          <w:lang w:val="en-US"/>
        </w:rPr>
        <w:t xml:space="preserve"> M., Deane B.C., Rossi F. Field experience with the use of additives in the pipeline transportation of waxy crudes. Journal of the Institute of Petroleum, </w:t>
      </w:r>
      <w:proofErr w:type="gramStart"/>
      <w:r w:rsidRPr="006828CB">
        <w:rPr>
          <w:bCs/>
          <w:lang w:val="en-US"/>
        </w:rPr>
        <w:t>1971,vol.</w:t>
      </w:r>
      <w:proofErr w:type="gramEnd"/>
      <w:r w:rsidRPr="006828CB">
        <w:rPr>
          <w:bCs/>
          <w:lang w:val="en-US"/>
        </w:rPr>
        <w:t>57,no. 554,pp. 110-116.</w:t>
      </w:r>
    </w:p>
    <w:p w14:paraId="0AE366D6" w14:textId="77777777" w:rsidR="006D65D2" w:rsidRPr="006828CB" w:rsidRDefault="009774A3" w:rsidP="006D65D2">
      <w:pPr>
        <w:rPr>
          <w:bCs/>
          <w:lang w:val="en-US"/>
        </w:rPr>
      </w:pPr>
      <w:r w:rsidRPr="006828CB">
        <w:rPr>
          <w:bCs/>
          <w:lang w:val="en-US"/>
        </w:rPr>
        <w:t xml:space="preserve">21. </w:t>
      </w:r>
      <w:proofErr w:type="spellStart"/>
      <w:r w:rsidRPr="006828CB">
        <w:rPr>
          <w:bCs/>
          <w:lang w:val="en-US"/>
        </w:rPr>
        <w:t>Pric</w:t>
      </w:r>
      <w:proofErr w:type="spellEnd"/>
      <w:r w:rsidRPr="006828CB">
        <w:rPr>
          <w:bCs/>
          <w:lang w:val="en-US"/>
        </w:rPr>
        <w:t xml:space="preserve"> R.C. Flow improvers for waxy crudes. Journal of the Institute of Petroleum, 1971, vol. 57, no. 554, pp. 106-109.</w:t>
      </w:r>
    </w:p>
    <w:p w14:paraId="430B8FA0" w14:textId="77777777" w:rsidR="006D65D2" w:rsidRPr="006828CB" w:rsidRDefault="009774A3" w:rsidP="006D65D2">
      <w:pPr>
        <w:rPr>
          <w:bCs/>
          <w:lang w:val="en-US"/>
        </w:rPr>
      </w:pPr>
      <w:r w:rsidRPr="006828CB">
        <w:rPr>
          <w:bCs/>
          <w:lang w:val="en-US"/>
        </w:rPr>
        <w:t xml:space="preserve">22. </w:t>
      </w:r>
      <w:proofErr w:type="spellStart"/>
      <w:r w:rsidRPr="006828CB">
        <w:rPr>
          <w:bCs/>
          <w:lang w:val="en-US"/>
        </w:rPr>
        <w:t>Bekker</w:t>
      </w:r>
      <w:proofErr w:type="spellEnd"/>
      <w:r w:rsidRPr="006828CB">
        <w:rPr>
          <w:bCs/>
          <w:lang w:val="en-US"/>
        </w:rPr>
        <w:t xml:space="preserve"> L.M., </w:t>
      </w:r>
      <w:proofErr w:type="spellStart"/>
      <w:r w:rsidRPr="006828CB">
        <w:rPr>
          <w:bCs/>
          <w:lang w:val="en-US"/>
        </w:rPr>
        <w:t>Konradi</w:t>
      </w:r>
      <w:proofErr w:type="spellEnd"/>
      <w:r w:rsidRPr="006828CB">
        <w:rPr>
          <w:bCs/>
          <w:lang w:val="en-US"/>
        </w:rPr>
        <w:t xml:space="preserve"> V.V., </w:t>
      </w:r>
      <w:proofErr w:type="spellStart"/>
      <w:r w:rsidRPr="006828CB">
        <w:rPr>
          <w:bCs/>
          <w:lang w:val="en-US"/>
        </w:rPr>
        <w:t>Korotkov</w:t>
      </w:r>
      <w:proofErr w:type="spellEnd"/>
      <w:r w:rsidRPr="006828CB">
        <w:rPr>
          <w:bCs/>
          <w:lang w:val="en-US"/>
        </w:rPr>
        <w:t xml:space="preserve"> V.P. Application of a depressant additive in pipeline transport of mixtures of highly solidified oils from northern fields of the </w:t>
      </w:r>
      <w:proofErr w:type="spellStart"/>
      <w:r w:rsidRPr="006828CB">
        <w:rPr>
          <w:bCs/>
          <w:lang w:val="en-US"/>
        </w:rPr>
        <w:t>Timan</w:t>
      </w:r>
      <w:proofErr w:type="spellEnd"/>
      <w:r w:rsidRPr="006828CB">
        <w:rPr>
          <w:bCs/>
          <w:lang w:val="en-US"/>
        </w:rPr>
        <w:t xml:space="preserve">-Pechora oil and gas province. Transport </w:t>
      </w:r>
      <w:proofErr w:type="spellStart"/>
      <w:r w:rsidRPr="006828CB">
        <w:rPr>
          <w:bCs/>
          <w:lang w:val="en-US"/>
        </w:rPr>
        <w:t>i</w:t>
      </w:r>
      <w:proofErr w:type="spellEnd"/>
      <w:r w:rsidRPr="006828CB">
        <w:rPr>
          <w:bCs/>
          <w:lang w:val="en-US"/>
        </w:rPr>
        <w:t xml:space="preserve"> </w:t>
      </w:r>
      <w:proofErr w:type="spellStart"/>
      <w:r w:rsidRPr="006828CB">
        <w:rPr>
          <w:bCs/>
          <w:lang w:val="en-US"/>
        </w:rPr>
        <w:t>khraneniye</w:t>
      </w:r>
      <w:proofErr w:type="spellEnd"/>
      <w:r w:rsidRPr="006828CB">
        <w:rPr>
          <w:bCs/>
          <w:lang w:val="en-US"/>
        </w:rPr>
        <w:t xml:space="preserve"> </w:t>
      </w:r>
      <w:proofErr w:type="spellStart"/>
      <w:r w:rsidRPr="006828CB">
        <w:rPr>
          <w:bCs/>
          <w:lang w:val="en-US"/>
        </w:rPr>
        <w:t>nefti</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nefteproduktov</w:t>
      </w:r>
      <w:proofErr w:type="spellEnd"/>
      <w:r w:rsidRPr="006828CB">
        <w:rPr>
          <w:bCs/>
          <w:lang w:val="en-US"/>
        </w:rPr>
        <w:t>, 1994, no. 11, pp. 11–12 (In Russian).</w:t>
      </w:r>
    </w:p>
    <w:p w14:paraId="43428B89" w14:textId="28759CC2" w:rsidR="00CD226F" w:rsidRPr="006828CB" w:rsidRDefault="009774A3" w:rsidP="006D65D2">
      <w:pPr>
        <w:rPr>
          <w:bCs/>
          <w:lang w:val="en-US"/>
        </w:rPr>
      </w:pPr>
      <w:r w:rsidRPr="006828CB">
        <w:rPr>
          <w:bCs/>
          <w:lang w:val="en-US"/>
        </w:rPr>
        <w:t xml:space="preserve">23. </w:t>
      </w:r>
      <w:proofErr w:type="spellStart"/>
      <w:r w:rsidRPr="006828CB">
        <w:rPr>
          <w:bCs/>
          <w:lang w:val="en-US"/>
        </w:rPr>
        <w:t>Korotkov</w:t>
      </w:r>
      <w:proofErr w:type="spellEnd"/>
      <w:r w:rsidRPr="006828CB">
        <w:rPr>
          <w:bCs/>
          <w:lang w:val="en-US"/>
        </w:rPr>
        <w:t xml:space="preserve"> V.P., </w:t>
      </w:r>
      <w:proofErr w:type="spellStart"/>
      <w:r w:rsidRPr="006828CB">
        <w:rPr>
          <w:bCs/>
          <w:lang w:val="en-US"/>
        </w:rPr>
        <w:t>Konradi</w:t>
      </w:r>
      <w:proofErr w:type="spellEnd"/>
      <w:r w:rsidRPr="006828CB">
        <w:rPr>
          <w:bCs/>
          <w:lang w:val="en-US"/>
        </w:rPr>
        <w:t xml:space="preserve"> V.V., </w:t>
      </w:r>
      <w:proofErr w:type="spellStart"/>
      <w:r w:rsidRPr="006828CB">
        <w:rPr>
          <w:bCs/>
          <w:lang w:val="en-US"/>
        </w:rPr>
        <w:t>Chelintsev</w:t>
      </w:r>
      <w:proofErr w:type="spellEnd"/>
      <w:r w:rsidRPr="006828CB">
        <w:rPr>
          <w:bCs/>
          <w:lang w:val="en-US"/>
        </w:rPr>
        <w:t xml:space="preserve"> S.P., Tumanyan B.P. Results of an industrial experiment on pumping a highly solidified mixture of oils treated with a depressant additive through the main oil pipeline </w:t>
      </w:r>
      <w:proofErr w:type="spellStart"/>
      <w:r w:rsidRPr="006828CB">
        <w:rPr>
          <w:bCs/>
          <w:lang w:val="en-US"/>
        </w:rPr>
        <w:t>Usa</w:t>
      </w:r>
      <w:proofErr w:type="spellEnd"/>
      <w:r w:rsidRPr="006828CB">
        <w:rPr>
          <w:bCs/>
          <w:lang w:val="en-US"/>
        </w:rPr>
        <w:t>-</w:t>
      </w:r>
      <w:proofErr w:type="spellStart"/>
      <w:r w:rsidRPr="006828CB">
        <w:rPr>
          <w:bCs/>
          <w:lang w:val="en-US"/>
        </w:rPr>
        <w:t>Ukhta</w:t>
      </w:r>
      <w:proofErr w:type="spellEnd"/>
      <w:r w:rsidRPr="006828CB">
        <w:rPr>
          <w:bCs/>
          <w:lang w:val="en-US"/>
        </w:rPr>
        <w:t xml:space="preserve">-Yaroslavl. Transport </w:t>
      </w:r>
      <w:proofErr w:type="spellStart"/>
      <w:r w:rsidRPr="006828CB">
        <w:rPr>
          <w:bCs/>
          <w:lang w:val="en-US"/>
        </w:rPr>
        <w:t>i</w:t>
      </w:r>
      <w:proofErr w:type="spellEnd"/>
      <w:r w:rsidRPr="006828CB">
        <w:rPr>
          <w:bCs/>
          <w:lang w:val="en-US"/>
        </w:rPr>
        <w:t xml:space="preserve"> </w:t>
      </w:r>
      <w:proofErr w:type="spellStart"/>
      <w:r w:rsidRPr="006828CB">
        <w:rPr>
          <w:bCs/>
          <w:lang w:val="en-US"/>
        </w:rPr>
        <w:t>khraneniye</w:t>
      </w:r>
      <w:proofErr w:type="spellEnd"/>
      <w:r w:rsidRPr="006828CB">
        <w:rPr>
          <w:bCs/>
          <w:lang w:val="en-US"/>
        </w:rPr>
        <w:t xml:space="preserve"> </w:t>
      </w:r>
      <w:proofErr w:type="spellStart"/>
      <w:r w:rsidRPr="006828CB">
        <w:rPr>
          <w:bCs/>
          <w:lang w:val="en-US"/>
        </w:rPr>
        <w:t>nefti</w:t>
      </w:r>
      <w:proofErr w:type="spellEnd"/>
      <w:r w:rsidRPr="006828CB">
        <w:rPr>
          <w:bCs/>
          <w:lang w:val="en-US"/>
        </w:rPr>
        <w:t xml:space="preserve"> </w:t>
      </w:r>
      <w:proofErr w:type="spellStart"/>
      <w:r w:rsidRPr="006828CB">
        <w:rPr>
          <w:bCs/>
          <w:lang w:val="en-US"/>
        </w:rPr>
        <w:t>i</w:t>
      </w:r>
      <w:proofErr w:type="spellEnd"/>
      <w:r w:rsidRPr="006828CB">
        <w:rPr>
          <w:bCs/>
          <w:lang w:val="en-US"/>
        </w:rPr>
        <w:t xml:space="preserve"> </w:t>
      </w:r>
      <w:proofErr w:type="spellStart"/>
      <w:r w:rsidRPr="006828CB">
        <w:rPr>
          <w:bCs/>
          <w:lang w:val="en-US"/>
        </w:rPr>
        <w:t>nefteproduktov</w:t>
      </w:r>
      <w:proofErr w:type="spellEnd"/>
      <w:r w:rsidRPr="006828CB">
        <w:rPr>
          <w:bCs/>
          <w:lang w:val="en-US"/>
        </w:rPr>
        <w:t>, 1996, no. 6, pp. 5–7 (In Russian).</w:t>
      </w:r>
    </w:p>
    <w:p w14:paraId="5D66D934" w14:textId="77777777" w:rsidR="009774A3" w:rsidRPr="006828CB" w:rsidRDefault="009774A3" w:rsidP="00CD226F">
      <w:pPr>
        <w:jc w:val="left"/>
        <w:rPr>
          <w:bCs/>
          <w:lang w:val="en-US"/>
        </w:rPr>
      </w:pPr>
    </w:p>
    <w:p w14:paraId="6AEFD225" w14:textId="77777777" w:rsidR="00F87E21" w:rsidRPr="006828CB" w:rsidRDefault="00F87E21" w:rsidP="00F87E21">
      <w:pPr>
        <w:ind w:firstLine="0"/>
        <w:jc w:val="center"/>
        <w:rPr>
          <w:b/>
          <w:lang w:val="en-US"/>
        </w:rPr>
      </w:pPr>
      <w:r w:rsidRPr="006828CB">
        <w:rPr>
          <w:b/>
        </w:rPr>
        <w:t>ИНФОРМАЦИЯ</w:t>
      </w:r>
      <w:r w:rsidR="009D7B73" w:rsidRPr="006828CB">
        <w:rPr>
          <w:b/>
          <w:lang w:val="en-US"/>
        </w:rPr>
        <w:t xml:space="preserve"> </w:t>
      </w:r>
      <w:r w:rsidRPr="006828CB">
        <w:rPr>
          <w:b/>
        </w:rPr>
        <w:t>ОБ</w:t>
      </w:r>
      <w:r w:rsidR="009D7B73" w:rsidRPr="006828CB">
        <w:rPr>
          <w:b/>
          <w:lang w:val="en-US"/>
        </w:rPr>
        <w:t xml:space="preserve"> </w:t>
      </w:r>
      <w:r w:rsidRPr="006828CB">
        <w:rPr>
          <w:b/>
        </w:rPr>
        <w:t>АВТОРАХ</w:t>
      </w:r>
      <w:r w:rsidRPr="006828CB">
        <w:rPr>
          <w:b/>
          <w:lang w:val="en-US"/>
        </w:rPr>
        <w:t xml:space="preserve"> / INFORMATION ABOUT THE AUTHORS</w:t>
      </w:r>
    </w:p>
    <w:p w14:paraId="0D5DCB4F" w14:textId="77777777" w:rsidR="009D7B73" w:rsidRPr="006828CB" w:rsidRDefault="009D7B73" w:rsidP="00F87E21">
      <w:pPr>
        <w:ind w:firstLine="0"/>
        <w:rPr>
          <w:b/>
          <w:lang w:val="en-US"/>
        </w:rPr>
      </w:pPr>
    </w:p>
    <w:p w14:paraId="624D3E89" w14:textId="77777777" w:rsidR="00EA6570" w:rsidRPr="006828CB" w:rsidRDefault="002C203A" w:rsidP="00F87E21">
      <w:pPr>
        <w:ind w:firstLine="0"/>
      </w:pPr>
      <w:proofErr w:type="spellStart"/>
      <w:r w:rsidRPr="006828CB">
        <w:rPr>
          <w:b/>
        </w:rPr>
        <w:t>Ташбулатов</w:t>
      </w:r>
      <w:proofErr w:type="spellEnd"/>
      <w:r w:rsidRPr="006828CB">
        <w:rPr>
          <w:b/>
        </w:rPr>
        <w:t xml:space="preserve"> Радмир </w:t>
      </w:r>
      <w:proofErr w:type="spellStart"/>
      <w:r w:rsidRPr="006828CB">
        <w:rPr>
          <w:b/>
        </w:rPr>
        <w:t>Расулевич</w:t>
      </w:r>
      <w:proofErr w:type="spellEnd"/>
      <w:r w:rsidRPr="006828CB">
        <w:t>, к.т.н., доцент кафедры транспорта и хранения нефти и газа,</w:t>
      </w:r>
      <w:r w:rsidR="009D7B73" w:rsidRPr="006828CB">
        <w:t xml:space="preserve"> </w:t>
      </w:r>
      <w:r w:rsidRPr="006828CB">
        <w:t>Уфимский государственный нефтяной технический университет.</w:t>
      </w:r>
    </w:p>
    <w:p w14:paraId="4864E762" w14:textId="77777777" w:rsidR="009D7B73" w:rsidRPr="006828CB" w:rsidRDefault="00EA6570" w:rsidP="00F87E21">
      <w:pPr>
        <w:ind w:firstLine="0"/>
      </w:pPr>
      <w:proofErr w:type="spellStart"/>
      <w:r w:rsidRPr="006828CB">
        <w:rPr>
          <w:b/>
        </w:rPr>
        <w:t>Токаренко</w:t>
      </w:r>
      <w:proofErr w:type="spellEnd"/>
      <w:r w:rsidRPr="006828CB">
        <w:rPr>
          <w:b/>
        </w:rPr>
        <w:t xml:space="preserve"> Андрей Владимирович</w:t>
      </w:r>
      <w:r w:rsidRPr="006828CB">
        <w:t>, директор дирекции по страхованию трубопроводн</w:t>
      </w:r>
      <w:r w:rsidR="009D7B73" w:rsidRPr="006828CB">
        <w:t>ого транспорта нефти АО «СОГАЗ».</w:t>
      </w:r>
      <w:r w:rsidRPr="006828CB">
        <w:t xml:space="preserve"> </w:t>
      </w:r>
    </w:p>
    <w:p w14:paraId="620D7DBB" w14:textId="77777777" w:rsidR="002C203A" w:rsidRPr="006828CB" w:rsidRDefault="002C203A" w:rsidP="00F87E21">
      <w:pPr>
        <w:ind w:firstLine="0"/>
      </w:pPr>
      <w:r w:rsidRPr="006828CB">
        <w:rPr>
          <w:b/>
        </w:rPr>
        <w:t>Шилов Андрей Сергеевич</w:t>
      </w:r>
      <w:r w:rsidRPr="006828CB">
        <w:t>, аспирант кафедры транспорта и хранения нефти и газа,</w:t>
      </w:r>
      <w:r w:rsidR="009D7B73" w:rsidRPr="006828CB">
        <w:t xml:space="preserve"> </w:t>
      </w:r>
      <w:r w:rsidRPr="006828CB">
        <w:t>Уфимский государственный нефтяной технический университет.</w:t>
      </w:r>
    </w:p>
    <w:p w14:paraId="3A9D54B0" w14:textId="77777777" w:rsidR="00F87E21" w:rsidRPr="006828CB" w:rsidRDefault="002C203A" w:rsidP="00F87E21">
      <w:pPr>
        <w:ind w:firstLine="0"/>
      </w:pPr>
      <w:proofErr w:type="spellStart"/>
      <w:r w:rsidRPr="006828CB">
        <w:rPr>
          <w:b/>
        </w:rPr>
        <w:t>Барабанщикова</w:t>
      </w:r>
      <w:proofErr w:type="spellEnd"/>
      <w:r w:rsidRPr="006828CB">
        <w:rPr>
          <w:b/>
        </w:rPr>
        <w:t xml:space="preserve"> Татьяна Анатольевна</w:t>
      </w:r>
      <w:r w:rsidRPr="006828CB">
        <w:t>, аспирант кафедры транспорта и хранения нефти и газа,</w:t>
      </w:r>
      <w:r w:rsidR="009D7B73" w:rsidRPr="006828CB">
        <w:t xml:space="preserve"> </w:t>
      </w:r>
      <w:r w:rsidRPr="006828CB">
        <w:t>Уфимский государственный нефтяной технический университет.</w:t>
      </w:r>
    </w:p>
    <w:p w14:paraId="40C6B10A" w14:textId="77777777" w:rsidR="00F87E21" w:rsidRPr="006828CB" w:rsidRDefault="00F87E21" w:rsidP="0020787C"/>
    <w:p w14:paraId="2182A2F4" w14:textId="77777777" w:rsidR="00F87E21" w:rsidRPr="006828CB" w:rsidRDefault="009D7B73" w:rsidP="00686FD4">
      <w:pPr>
        <w:ind w:firstLine="0"/>
        <w:rPr>
          <w:b/>
          <w:lang w:val="en-US"/>
        </w:rPr>
      </w:pPr>
      <w:proofErr w:type="spellStart"/>
      <w:r w:rsidRPr="006828CB">
        <w:rPr>
          <w:b/>
          <w:lang w:val="en-US"/>
        </w:rPr>
        <w:t>Radmir</w:t>
      </w:r>
      <w:proofErr w:type="spellEnd"/>
      <w:r w:rsidRPr="006828CB">
        <w:rPr>
          <w:b/>
          <w:lang w:val="en-US"/>
        </w:rPr>
        <w:t xml:space="preserve"> R. </w:t>
      </w:r>
      <w:proofErr w:type="spellStart"/>
      <w:r w:rsidR="00F87E21" w:rsidRPr="006828CB">
        <w:rPr>
          <w:b/>
          <w:lang w:val="en-US"/>
        </w:rPr>
        <w:t>Tashbulatov</w:t>
      </w:r>
      <w:proofErr w:type="spellEnd"/>
      <w:r w:rsidR="00686FD4" w:rsidRPr="006828CB">
        <w:rPr>
          <w:b/>
          <w:lang w:val="en-US"/>
        </w:rPr>
        <w:t xml:space="preserve">, </w:t>
      </w:r>
      <w:r w:rsidR="00686FD4" w:rsidRPr="006828CB">
        <w:rPr>
          <w:bCs/>
          <w:lang w:val="en-US"/>
        </w:rPr>
        <w:t>Cand. Sci. (</w:t>
      </w:r>
      <w:r w:rsidR="00B52B48" w:rsidRPr="006828CB">
        <w:rPr>
          <w:bCs/>
          <w:lang w:val="en-US"/>
        </w:rPr>
        <w:t>Tech.</w:t>
      </w:r>
      <w:r w:rsidRPr="006828CB">
        <w:rPr>
          <w:bCs/>
          <w:lang w:val="en-US"/>
        </w:rPr>
        <w:t>), Assoc. Prof.</w:t>
      </w:r>
      <w:r w:rsidR="00686FD4" w:rsidRPr="006828CB">
        <w:rPr>
          <w:bCs/>
          <w:lang w:val="en-US"/>
        </w:rPr>
        <w:t>, Department of Oil and</w:t>
      </w:r>
      <w:r w:rsidRPr="006828CB">
        <w:rPr>
          <w:bCs/>
          <w:lang w:val="en-US"/>
        </w:rPr>
        <w:t xml:space="preserve"> </w:t>
      </w:r>
      <w:r w:rsidR="00686FD4" w:rsidRPr="006828CB">
        <w:rPr>
          <w:bCs/>
          <w:lang w:val="en-US"/>
        </w:rPr>
        <w:t>Gas Transportation and Storage, Ufa State Pet</w:t>
      </w:r>
      <w:r w:rsidRPr="006828CB">
        <w:rPr>
          <w:bCs/>
          <w:lang w:val="en-US"/>
        </w:rPr>
        <w:t xml:space="preserve">roleum Technological University. </w:t>
      </w:r>
    </w:p>
    <w:p w14:paraId="2BB227B5" w14:textId="77777777" w:rsidR="00F87E21" w:rsidRPr="006828CB" w:rsidRDefault="009D7B73" w:rsidP="00686FD4">
      <w:pPr>
        <w:ind w:firstLine="0"/>
        <w:rPr>
          <w:b/>
          <w:lang w:val="en-US"/>
        </w:rPr>
      </w:pPr>
      <w:r w:rsidRPr="006828CB">
        <w:rPr>
          <w:b/>
          <w:lang w:val="en-US"/>
        </w:rPr>
        <w:t xml:space="preserve">Andrey V. </w:t>
      </w:r>
      <w:proofErr w:type="spellStart"/>
      <w:r w:rsidR="00F87E21" w:rsidRPr="006828CB">
        <w:rPr>
          <w:b/>
          <w:lang w:val="en-US"/>
        </w:rPr>
        <w:t>Tokarenko</w:t>
      </w:r>
      <w:proofErr w:type="spellEnd"/>
      <w:r w:rsidR="00F87E21" w:rsidRPr="006828CB">
        <w:rPr>
          <w:b/>
          <w:lang w:val="en-US"/>
        </w:rPr>
        <w:t xml:space="preserve">, </w:t>
      </w:r>
      <w:r w:rsidR="00686FD4" w:rsidRPr="006828CB">
        <w:rPr>
          <w:bCs/>
          <w:lang w:val="en-US"/>
        </w:rPr>
        <w:t>Director of Directorate for Oil Pipeli</w:t>
      </w:r>
      <w:r w:rsidRPr="006828CB">
        <w:rPr>
          <w:bCs/>
          <w:lang w:val="en-US"/>
        </w:rPr>
        <w:t xml:space="preserve">ne Transport Insurance, </w:t>
      </w:r>
      <w:r w:rsidR="00146CAA" w:rsidRPr="006828CB">
        <w:rPr>
          <w:bCs/>
          <w:lang w:val="en-US"/>
        </w:rPr>
        <w:t xml:space="preserve">JSC </w:t>
      </w:r>
      <w:proofErr w:type="spellStart"/>
      <w:r w:rsidRPr="006828CB">
        <w:rPr>
          <w:bCs/>
          <w:lang w:val="en-US"/>
        </w:rPr>
        <w:t>Sogaz</w:t>
      </w:r>
      <w:proofErr w:type="spellEnd"/>
      <w:r w:rsidRPr="006828CB">
        <w:rPr>
          <w:bCs/>
          <w:lang w:val="en-US"/>
        </w:rPr>
        <w:t>.</w:t>
      </w:r>
    </w:p>
    <w:p w14:paraId="6CAA2604" w14:textId="77777777" w:rsidR="00F87E21" w:rsidRPr="006828CB" w:rsidRDefault="009D7B73" w:rsidP="00F87E21">
      <w:pPr>
        <w:ind w:firstLine="0"/>
        <w:rPr>
          <w:b/>
          <w:lang w:val="en-US"/>
        </w:rPr>
      </w:pPr>
      <w:r w:rsidRPr="006828CB">
        <w:rPr>
          <w:b/>
          <w:lang w:val="en-US"/>
        </w:rPr>
        <w:t xml:space="preserve">Andrey S. </w:t>
      </w:r>
      <w:proofErr w:type="spellStart"/>
      <w:r w:rsidR="00F87E21" w:rsidRPr="006828CB">
        <w:rPr>
          <w:b/>
          <w:lang w:val="en-US"/>
        </w:rPr>
        <w:t>Shilov</w:t>
      </w:r>
      <w:proofErr w:type="spellEnd"/>
      <w:r w:rsidR="00F87E21" w:rsidRPr="006828CB">
        <w:rPr>
          <w:b/>
          <w:lang w:val="en-US"/>
        </w:rPr>
        <w:t xml:space="preserve">, </w:t>
      </w:r>
      <w:r w:rsidR="00240CCC" w:rsidRPr="006828CB">
        <w:rPr>
          <w:lang w:val="en-US"/>
        </w:rPr>
        <w:t>Postg</w:t>
      </w:r>
      <w:r w:rsidRPr="006828CB">
        <w:rPr>
          <w:bCs/>
          <w:lang w:val="en-US"/>
        </w:rPr>
        <w:t>raduate Student</w:t>
      </w:r>
      <w:r w:rsidR="00F87E21" w:rsidRPr="006828CB">
        <w:rPr>
          <w:bCs/>
          <w:lang w:val="en-US"/>
        </w:rPr>
        <w:t xml:space="preserve"> of the Department of Transport and Storage of Oil and Gas, Ufa State Petroleum Technological University.</w:t>
      </w:r>
    </w:p>
    <w:p w14:paraId="56814A6F" w14:textId="77777777" w:rsidR="00F87E21" w:rsidRPr="006828CB" w:rsidRDefault="00240CCC" w:rsidP="00F87E21">
      <w:pPr>
        <w:ind w:firstLine="0"/>
        <w:rPr>
          <w:b/>
          <w:lang w:val="en-US"/>
        </w:rPr>
      </w:pPr>
      <w:r w:rsidRPr="006828CB">
        <w:rPr>
          <w:b/>
          <w:lang w:val="en-US"/>
        </w:rPr>
        <w:t xml:space="preserve">Tatyana A. </w:t>
      </w:r>
      <w:proofErr w:type="spellStart"/>
      <w:r w:rsidR="00F87E21" w:rsidRPr="006828CB">
        <w:rPr>
          <w:b/>
          <w:lang w:val="en-US"/>
        </w:rPr>
        <w:t>Barabanchshikova</w:t>
      </w:r>
      <w:proofErr w:type="spellEnd"/>
      <w:r w:rsidR="00F87E21" w:rsidRPr="006828CB">
        <w:rPr>
          <w:b/>
          <w:lang w:val="en-US"/>
        </w:rPr>
        <w:t xml:space="preserve">, </w:t>
      </w:r>
      <w:r w:rsidR="00F87E21" w:rsidRPr="006828CB">
        <w:rPr>
          <w:lang w:val="en-US"/>
        </w:rPr>
        <w:t>Postgradu</w:t>
      </w:r>
      <w:r w:rsidRPr="006828CB">
        <w:rPr>
          <w:lang w:val="en-US"/>
        </w:rPr>
        <w:t>ate Student</w:t>
      </w:r>
      <w:r w:rsidR="00F87E21" w:rsidRPr="006828CB">
        <w:rPr>
          <w:lang w:val="en-US"/>
        </w:rPr>
        <w:t xml:space="preserve"> of the Department of Transport and Storage of Oil and Gas, Ufa State Petroleum Technological University.</w:t>
      </w:r>
    </w:p>
    <w:p w14:paraId="39115C37" w14:textId="77777777" w:rsidR="00F87E21" w:rsidRPr="006828CB" w:rsidRDefault="00F87E21" w:rsidP="0020787C">
      <w:pPr>
        <w:rPr>
          <w:lang w:val="en-US"/>
        </w:rPr>
      </w:pPr>
    </w:p>
    <w:p w14:paraId="6A0B864A" w14:textId="77777777" w:rsidR="00EC28BB" w:rsidRPr="006828CB" w:rsidRDefault="00EC28BB" w:rsidP="0020787C">
      <w:pPr>
        <w:rPr>
          <w:lang w:val="en-US"/>
        </w:rPr>
      </w:pPr>
      <w:r w:rsidRPr="006828CB">
        <w:rPr>
          <w:b/>
          <w:lang w:val="en-US"/>
        </w:rPr>
        <w:br/>
      </w:r>
    </w:p>
    <w:sectPr w:rsidR="00EC28BB" w:rsidRPr="006828CB" w:rsidSect="005E2540">
      <w:footerReference w:type="default" r:id="rId3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C59B" w14:textId="77777777" w:rsidR="00D1417E" w:rsidRDefault="00D1417E" w:rsidP="008E09BF">
      <w:pPr>
        <w:spacing w:line="240" w:lineRule="auto"/>
      </w:pPr>
      <w:r>
        <w:separator/>
      </w:r>
    </w:p>
  </w:endnote>
  <w:endnote w:type="continuationSeparator" w:id="0">
    <w:p w14:paraId="272B9AC2" w14:textId="77777777" w:rsidR="00D1417E" w:rsidRDefault="00D1417E" w:rsidP="008E09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396462"/>
      <w:docPartObj>
        <w:docPartGallery w:val="Page Numbers (Bottom of Page)"/>
        <w:docPartUnique/>
      </w:docPartObj>
    </w:sdtPr>
    <w:sdtEndPr/>
    <w:sdtContent>
      <w:p w14:paraId="7AE0A83C" w14:textId="77777777" w:rsidR="00692BA3" w:rsidRDefault="00FB27E2" w:rsidP="008E09BF">
        <w:pPr>
          <w:pStyle w:val="ab"/>
          <w:ind w:firstLine="0"/>
          <w:jc w:val="center"/>
        </w:pPr>
        <w:r>
          <w:fldChar w:fldCharType="begin"/>
        </w:r>
        <w:r>
          <w:instrText>PAGE   \* MERGEFORMAT</w:instrText>
        </w:r>
        <w:r>
          <w:fldChar w:fldCharType="separate"/>
        </w:r>
        <w:r w:rsidR="00734999">
          <w:rPr>
            <w:noProof/>
          </w:rPr>
          <w:t>22</w:t>
        </w:r>
        <w:r>
          <w:rPr>
            <w:noProof/>
          </w:rPr>
          <w:fldChar w:fldCharType="end"/>
        </w:r>
      </w:p>
    </w:sdtContent>
  </w:sdt>
  <w:p w14:paraId="17A30421" w14:textId="77777777" w:rsidR="00692BA3" w:rsidRDefault="00692BA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364D8" w14:textId="77777777" w:rsidR="00D1417E" w:rsidRDefault="00D1417E" w:rsidP="008E09BF">
      <w:pPr>
        <w:spacing w:line="240" w:lineRule="auto"/>
      </w:pPr>
      <w:r>
        <w:separator/>
      </w:r>
    </w:p>
  </w:footnote>
  <w:footnote w:type="continuationSeparator" w:id="0">
    <w:p w14:paraId="2B194A44" w14:textId="77777777" w:rsidR="00D1417E" w:rsidRDefault="00D1417E" w:rsidP="008E09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47AFC"/>
    <w:multiLevelType w:val="hybridMultilevel"/>
    <w:tmpl w:val="4F6C5906"/>
    <w:lvl w:ilvl="0" w:tplc="D9007F48">
      <w:start w:val="1"/>
      <w:numFmt w:val="decimal"/>
      <w:suff w:val="space"/>
      <w:lvlText w:val="%1."/>
      <w:lvlJc w:val="center"/>
      <w:pPr>
        <w:ind w:left="0" w:firstLine="907"/>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75C0"/>
    <w:rsid w:val="000100A6"/>
    <w:rsid w:val="000462CE"/>
    <w:rsid w:val="00050CE4"/>
    <w:rsid w:val="00076893"/>
    <w:rsid w:val="00097BA0"/>
    <w:rsid w:val="000F7C5E"/>
    <w:rsid w:val="00112BE8"/>
    <w:rsid w:val="00134E43"/>
    <w:rsid w:val="00146CAA"/>
    <w:rsid w:val="001931D6"/>
    <w:rsid w:val="00197506"/>
    <w:rsid w:val="001B2C5A"/>
    <w:rsid w:val="001C023E"/>
    <w:rsid w:val="00201CE1"/>
    <w:rsid w:val="0020787C"/>
    <w:rsid w:val="00213894"/>
    <w:rsid w:val="00240CCC"/>
    <w:rsid w:val="00246324"/>
    <w:rsid w:val="0025013F"/>
    <w:rsid w:val="002671C8"/>
    <w:rsid w:val="00282DF4"/>
    <w:rsid w:val="0028658B"/>
    <w:rsid w:val="002B557F"/>
    <w:rsid w:val="002C203A"/>
    <w:rsid w:val="002C691F"/>
    <w:rsid w:val="0030696C"/>
    <w:rsid w:val="0032132C"/>
    <w:rsid w:val="003312D4"/>
    <w:rsid w:val="003612CD"/>
    <w:rsid w:val="003625C7"/>
    <w:rsid w:val="00363CED"/>
    <w:rsid w:val="00372C61"/>
    <w:rsid w:val="003737E2"/>
    <w:rsid w:val="00396EB3"/>
    <w:rsid w:val="003A2FA7"/>
    <w:rsid w:val="003E56B4"/>
    <w:rsid w:val="003F6CBA"/>
    <w:rsid w:val="00420FBC"/>
    <w:rsid w:val="00423336"/>
    <w:rsid w:val="00426630"/>
    <w:rsid w:val="00437B17"/>
    <w:rsid w:val="0044150A"/>
    <w:rsid w:val="00470F81"/>
    <w:rsid w:val="004A598E"/>
    <w:rsid w:val="004E5A83"/>
    <w:rsid w:val="004F4357"/>
    <w:rsid w:val="004F5E8F"/>
    <w:rsid w:val="005024D3"/>
    <w:rsid w:val="0052410E"/>
    <w:rsid w:val="00562956"/>
    <w:rsid w:val="0057149A"/>
    <w:rsid w:val="00592084"/>
    <w:rsid w:val="005B44E4"/>
    <w:rsid w:val="005B4ADC"/>
    <w:rsid w:val="005B563A"/>
    <w:rsid w:val="005C0B5E"/>
    <w:rsid w:val="005D031C"/>
    <w:rsid w:val="005E2540"/>
    <w:rsid w:val="005F1876"/>
    <w:rsid w:val="00612025"/>
    <w:rsid w:val="00612FB9"/>
    <w:rsid w:val="00616216"/>
    <w:rsid w:val="00616FD8"/>
    <w:rsid w:val="006413CC"/>
    <w:rsid w:val="00650BAD"/>
    <w:rsid w:val="006828CB"/>
    <w:rsid w:val="00686FD4"/>
    <w:rsid w:val="00692BA3"/>
    <w:rsid w:val="006A434A"/>
    <w:rsid w:val="006B7C80"/>
    <w:rsid w:val="006D65D2"/>
    <w:rsid w:val="006E1435"/>
    <w:rsid w:val="00706F6A"/>
    <w:rsid w:val="00734999"/>
    <w:rsid w:val="00792762"/>
    <w:rsid w:val="007C6A50"/>
    <w:rsid w:val="007D5A44"/>
    <w:rsid w:val="007E2036"/>
    <w:rsid w:val="007F3C40"/>
    <w:rsid w:val="008130D8"/>
    <w:rsid w:val="00822C6D"/>
    <w:rsid w:val="0089284D"/>
    <w:rsid w:val="008A2B6D"/>
    <w:rsid w:val="008A66FB"/>
    <w:rsid w:val="008E09BF"/>
    <w:rsid w:val="008E4058"/>
    <w:rsid w:val="00933F3E"/>
    <w:rsid w:val="00946538"/>
    <w:rsid w:val="009631CC"/>
    <w:rsid w:val="0097334F"/>
    <w:rsid w:val="009751B9"/>
    <w:rsid w:val="009774A3"/>
    <w:rsid w:val="009975AD"/>
    <w:rsid w:val="009B5D5B"/>
    <w:rsid w:val="009C3C7D"/>
    <w:rsid w:val="009D3B6A"/>
    <w:rsid w:val="009D7B73"/>
    <w:rsid w:val="009E1A3D"/>
    <w:rsid w:val="009F6F97"/>
    <w:rsid w:val="00A21531"/>
    <w:rsid w:val="00A82A04"/>
    <w:rsid w:val="00A834B9"/>
    <w:rsid w:val="00AB624D"/>
    <w:rsid w:val="00AB6CD8"/>
    <w:rsid w:val="00AB7C77"/>
    <w:rsid w:val="00AC432C"/>
    <w:rsid w:val="00AF42B1"/>
    <w:rsid w:val="00B02544"/>
    <w:rsid w:val="00B14C97"/>
    <w:rsid w:val="00B346B1"/>
    <w:rsid w:val="00B52B48"/>
    <w:rsid w:val="00B577EF"/>
    <w:rsid w:val="00B80322"/>
    <w:rsid w:val="00B95260"/>
    <w:rsid w:val="00BA5F66"/>
    <w:rsid w:val="00BF5A6C"/>
    <w:rsid w:val="00BF6E75"/>
    <w:rsid w:val="00C20835"/>
    <w:rsid w:val="00C23E71"/>
    <w:rsid w:val="00C335EE"/>
    <w:rsid w:val="00C51BA1"/>
    <w:rsid w:val="00C534A1"/>
    <w:rsid w:val="00C709B7"/>
    <w:rsid w:val="00CA34D3"/>
    <w:rsid w:val="00CA6B8C"/>
    <w:rsid w:val="00CB3353"/>
    <w:rsid w:val="00CB679C"/>
    <w:rsid w:val="00CB75C0"/>
    <w:rsid w:val="00CD226F"/>
    <w:rsid w:val="00CD665F"/>
    <w:rsid w:val="00CE76C5"/>
    <w:rsid w:val="00D02CEC"/>
    <w:rsid w:val="00D1417E"/>
    <w:rsid w:val="00D21D0E"/>
    <w:rsid w:val="00D22DD1"/>
    <w:rsid w:val="00D61F55"/>
    <w:rsid w:val="00D6556C"/>
    <w:rsid w:val="00DC13C0"/>
    <w:rsid w:val="00DC6E9B"/>
    <w:rsid w:val="00DE168F"/>
    <w:rsid w:val="00DE1BF4"/>
    <w:rsid w:val="00DF7F9C"/>
    <w:rsid w:val="00E0480C"/>
    <w:rsid w:val="00E2318F"/>
    <w:rsid w:val="00E33267"/>
    <w:rsid w:val="00E35ABF"/>
    <w:rsid w:val="00E74322"/>
    <w:rsid w:val="00E76383"/>
    <w:rsid w:val="00E9515B"/>
    <w:rsid w:val="00EA6570"/>
    <w:rsid w:val="00EB184C"/>
    <w:rsid w:val="00EC28BB"/>
    <w:rsid w:val="00EC5B9F"/>
    <w:rsid w:val="00F22F76"/>
    <w:rsid w:val="00F41242"/>
    <w:rsid w:val="00F45A7E"/>
    <w:rsid w:val="00F87E21"/>
    <w:rsid w:val="00FA22B3"/>
    <w:rsid w:val="00FB27E2"/>
    <w:rsid w:val="00FC00E3"/>
    <w:rsid w:val="00FD7E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FB503"/>
  <w15:docId w15:val="{025A84F1-FE19-4402-B49E-BC19ADF84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62CE"/>
    <w:pPr>
      <w:spacing w:after="0" w:line="360" w:lineRule="auto"/>
      <w:ind w:firstLine="709"/>
      <w:jc w:val="both"/>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75AD"/>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975AD"/>
    <w:pPr>
      <w:spacing w:before="100" w:beforeAutospacing="1" w:after="100" w:afterAutospacing="1" w:line="240" w:lineRule="auto"/>
      <w:ind w:firstLine="0"/>
      <w:jc w:val="left"/>
    </w:pPr>
    <w:rPr>
      <w:rFonts w:eastAsia="Times New Roman"/>
      <w:sz w:val="24"/>
      <w:szCs w:val="24"/>
      <w:lang w:eastAsia="ru-RU"/>
    </w:rPr>
  </w:style>
  <w:style w:type="paragraph" w:styleId="a5">
    <w:name w:val="caption"/>
    <w:basedOn w:val="a"/>
    <w:next w:val="a"/>
    <w:uiPriority w:val="35"/>
    <w:unhideWhenUsed/>
    <w:qFormat/>
    <w:rsid w:val="009975AD"/>
    <w:pPr>
      <w:spacing w:after="360"/>
      <w:ind w:firstLine="0"/>
      <w:contextualSpacing/>
      <w:jc w:val="center"/>
    </w:pPr>
    <w:rPr>
      <w:bCs/>
      <w:szCs w:val="18"/>
    </w:rPr>
  </w:style>
  <w:style w:type="paragraph" w:styleId="a6">
    <w:name w:val="List Paragraph"/>
    <w:basedOn w:val="a"/>
    <w:uiPriority w:val="34"/>
    <w:qFormat/>
    <w:rsid w:val="00E9515B"/>
    <w:pPr>
      <w:ind w:left="720"/>
      <w:contextualSpacing/>
    </w:pPr>
  </w:style>
  <w:style w:type="paragraph" w:styleId="a7">
    <w:name w:val="Balloon Text"/>
    <w:basedOn w:val="a"/>
    <w:link w:val="a8"/>
    <w:uiPriority w:val="99"/>
    <w:semiHidden/>
    <w:unhideWhenUsed/>
    <w:rsid w:val="00363CE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3CED"/>
    <w:rPr>
      <w:rFonts w:ascii="Tahoma" w:hAnsi="Tahoma" w:cs="Tahoma"/>
      <w:sz w:val="16"/>
      <w:szCs w:val="16"/>
    </w:rPr>
  </w:style>
  <w:style w:type="paragraph" w:styleId="a9">
    <w:name w:val="header"/>
    <w:basedOn w:val="a"/>
    <w:link w:val="aa"/>
    <w:uiPriority w:val="99"/>
    <w:unhideWhenUsed/>
    <w:rsid w:val="008E09BF"/>
    <w:pPr>
      <w:tabs>
        <w:tab w:val="center" w:pos="4677"/>
        <w:tab w:val="right" w:pos="9355"/>
      </w:tabs>
      <w:spacing w:line="240" w:lineRule="auto"/>
    </w:pPr>
  </w:style>
  <w:style w:type="character" w:customStyle="1" w:styleId="aa">
    <w:name w:val="Верхний колонтитул Знак"/>
    <w:basedOn w:val="a0"/>
    <w:link w:val="a9"/>
    <w:uiPriority w:val="99"/>
    <w:rsid w:val="008E09BF"/>
    <w:rPr>
      <w:rFonts w:ascii="Times New Roman" w:hAnsi="Times New Roman" w:cs="Times New Roman"/>
      <w:sz w:val="28"/>
      <w:szCs w:val="28"/>
    </w:rPr>
  </w:style>
  <w:style w:type="paragraph" w:styleId="ab">
    <w:name w:val="footer"/>
    <w:basedOn w:val="a"/>
    <w:link w:val="ac"/>
    <w:uiPriority w:val="99"/>
    <w:unhideWhenUsed/>
    <w:rsid w:val="008E09BF"/>
    <w:pPr>
      <w:tabs>
        <w:tab w:val="center" w:pos="4677"/>
        <w:tab w:val="right" w:pos="9355"/>
      </w:tabs>
      <w:spacing w:line="240" w:lineRule="auto"/>
    </w:pPr>
  </w:style>
  <w:style w:type="character" w:customStyle="1" w:styleId="ac">
    <w:name w:val="Нижний колонтитул Знак"/>
    <w:basedOn w:val="a0"/>
    <w:link w:val="ab"/>
    <w:uiPriority w:val="99"/>
    <w:rsid w:val="008E09BF"/>
    <w:rPr>
      <w:rFonts w:ascii="Times New Roman" w:hAnsi="Times New Roman" w:cs="Times New Roman"/>
      <w:sz w:val="28"/>
      <w:szCs w:val="28"/>
    </w:rPr>
  </w:style>
  <w:style w:type="character" w:styleId="ad">
    <w:name w:val="Hyperlink"/>
    <w:basedOn w:val="a0"/>
    <w:uiPriority w:val="99"/>
    <w:unhideWhenUsed/>
    <w:rsid w:val="00612025"/>
    <w:rPr>
      <w:color w:val="0563C1" w:themeColor="hyperlink"/>
      <w:u w:val="single"/>
    </w:rPr>
  </w:style>
  <w:style w:type="character" w:customStyle="1" w:styleId="1">
    <w:name w:val="Неразрешенное упоминание1"/>
    <w:basedOn w:val="a0"/>
    <w:uiPriority w:val="99"/>
    <w:semiHidden/>
    <w:unhideWhenUsed/>
    <w:rsid w:val="00612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02555">
      <w:bodyDiv w:val="1"/>
      <w:marLeft w:val="0"/>
      <w:marRight w:val="0"/>
      <w:marTop w:val="0"/>
      <w:marBottom w:val="0"/>
      <w:divBdr>
        <w:top w:val="none" w:sz="0" w:space="0" w:color="auto"/>
        <w:left w:val="none" w:sz="0" w:space="0" w:color="auto"/>
        <w:bottom w:val="none" w:sz="0" w:space="0" w:color="auto"/>
        <w:right w:val="none" w:sz="0" w:space="0" w:color="auto"/>
      </w:divBdr>
    </w:div>
    <w:div w:id="929779456">
      <w:bodyDiv w:val="1"/>
      <w:marLeft w:val="0"/>
      <w:marRight w:val="0"/>
      <w:marTop w:val="0"/>
      <w:marBottom w:val="0"/>
      <w:divBdr>
        <w:top w:val="none" w:sz="0" w:space="0" w:color="auto"/>
        <w:left w:val="none" w:sz="0" w:space="0" w:color="auto"/>
        <w:bottom w:val="none" w:sz="0" w:space="0" w:color="auto"/>
        <w:right w:val="none" w:sz="0" w:space="0" w:color="auto"/>
      </w:divBdr>
    </w:div>
    <w:div w:id="1890333701">
      <w:bodyDiv w:val="1"/>
      <w:marLeft w:val="0"/>
      <w:marRight w:val="0"/>
      <w:marTop w:val="0"/>
      <w:marBottom w:val="0"/>
      <w:divBdr>
        <w:top w:val="none" w:sz="0" w:space="0" w:color="auto"/>
        <w:left w:val="none" w:sz="0" w:space="0" w:color="auto"/>
        <w:bottom w:val="none" w:sz="0" w:space="0" w:color="auto"/>
        <w:right w:val="none" w:sz="0" w:space="0" w:color="auto"/>
      </w:divBdr>
    </w:div>
    <w:div w:id="199729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ny-gra2012@yandex.ru" TargetMode="External"/><Relationship Id="rId18" Type="http://schemas.openxmlformats.org/officeDocument/2006/relationships/hyperlink" Target="mailto:tashbulatovradmir@gmail.com" TargetMode="External"/><Relationship Id="rId26" Type="http://schemas.openxmlformats.org/officeDocument/2006/relationships/chart" Target="charts/chart1.xml"/><Relationship Id="rId21" Type="http://schemas.openxmlformats.org/officeDocument/2006/relationships/hyperlink" Target="https://orcid.org/0009-0003-4462-9986" TargetMode="External"/><Relationship Id="rId34" Type="http://schemas.openxmlformats.org/officeDocument/2006/relationships/image" Target="media/image8.png"/><Relationship Id="rId7" Type="http://schemas.openxmlformats.org/officeDocument/2006/relationships/hyperlink" Target="https://doi.org/10.24412/2226-2296-2024-1-00-00" TargetMode="External"/><Relationship Id="rId12" Type="http://schemas.openxmlformats.org/officeDocument/2006/relationships/hyperlink" Target="https://orcid.org/0009-0003-4462-9986" TargetMode="External"/><Relationship Id="rId17" Type="http://schemas.openxmlformats.org/officeDocument/2006/relationships/hyperlink" Target="https://orcid.org/0000-0001-5406-2352" TargetMode="External"/><Relationship Id="rId25" Type="http://schemas.openxmlformats.org/officeDocument/2006/relationships/hyperlink" Target="https://doi.org/10.24411/2226-2296-2019-10103" TargetMode="Externa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doi.org/10.24411/2226-2296-2019-10103" TargetMode="External"/><Relationship Id="rId20" Type="http://schemas.openxmlformats.org/officeDocument/2006/relationships/hyperlink" Target="mailto:ashilov98@yandex.ru"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hilov98@yandex.ru" TargetMode="External"/><Relationship Id="rId24" Type="http://schemas.openxmlformats.org/officeDocument/2006/relationships/hyperlink" Target="mailto:avtokarenko@gmail.co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vtokarenko@gmail.com" TargetMode="External"/><Relationship Id="rId23" Type="http://schemas.openxmlformats.org/officeDocument/2006/relationships/hyperlink" Target="https://orcid.org/0009-0000-1366-7574"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hyperlink" Target="https://orcid.org/0009-0003-6764-103X" TargetMode="External"/><Relationship Id="rId19" Type="http://schemas.openxmlformats.org/officeDocument/2006/relationships/hyperlink" Target="https://orcid.org/0009-0003-6764-103X"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tashbulatovradmir@gmail.com" TargetMode="External"/><Relationship Id="rId14" Type="http://schemas.openxmlformats.org/officeDocument/2006/relationships/hyperlink" Target="https://orcid.org/0009-0000-1366-7574" TargetMode="External"/><Relationship Id="rId22" Type="http://schemas.openxmlformats.org/officeDocument/2006/relationships/hyperlink" Target="http://www.tany-gra2012@yandex.ru"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oter" Target="footer1.xml"/><Relationship Id="rId8" Type="http://schemas.openxmlformats.org/officeDocument/2006/relationships/hyperlink" Target="https://orcid.org/0000-0001-5406-2352"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5;&#1076;&#1088;&#1077;&#1081;\Desktop\&#1050;&#1072;&#1088;&#1090;&#1080;&#108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42279147791674"/>
          <c:y val="5.3769995726958938E-2"/>
          <c:w val="0.75398037599526191"/>
          <c:h val="0.78502841079601293"/>
        </c:manualLayout>
      </c:layout>
      <c:scatterChart>
        <c:scatterStyle val="lineMarker"/>
        <c:varyColors val="0"/>
        <c:ser>
          <c:idx val="0"/>
          <c:order val="0"/>
          <c:tx>
            <c:v>I</c:v>
          </c:tx>
          <c:spPr>
            <a:ln w="19050" cap="rnd">
              <a:solidFill>
                <a:schemeClr val="tx1"/>
              </a:solidFill>
              <a:round/>
            </a:ln>
            <a:effectLst/>
          </c:spPr>
          <c:marker>
            <c:symbol val="none"/>
          </c:marker>
          <c:dLbls>
            <c:dLbl>
              <c:idx val="4"/>
              <c:layout>
                <c:manualLayout>
                  <c:x val="-3.0364025233361361E-2"/>
                  <c:y val="-3.303197077028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D1-4011-811C-1FC62C455F9A}"/>
                </c:ext>
              </c:extLst>
            </c:dLbl>
            <c:dLbl>
              <c:idx val="5"/>
              <c:layout>
                <c:manualLayout>
                  <c:x val="-3.0364025233361361E-2"/>
                  <c:y val="-2.9142433625201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D1-4011-811C-1FC62C455F9A}"/>
                </c:ext>
              </c:extLst>
            </c:dLbl>
            <c:dLbl>
              <c:idx val="6"/>
              <c:layout>
                <c:manualLayout>
                  <c:x val="-3.0364025233361434E-2"/>
                  <c:y val="-3.3031970770281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D1-4011-811C-1FC62C455F9A}"/>
                </c:ext>
              </c:extLst>
            </c:dLbl>
            <c:dLbl>
              <c:idx val="7"/>
              <c:layout>
                <c:manualLayout>
                  <c:x val="-3.0364025233361361E-2"/>
                  <c:y val="-3.303197077028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D1-4011-811C-1FC62C455F9A}"/>
                </c:ext>
              </c:extLst>
            </c:dLbl>
            <c:dLbl>
              <c:idx val="8"/>
              <c:layout>
                <c:manualLayout>
                  <c:x val="-3.0364025233361434E-2"/>
                  <c:y val="-4.4700582205520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D1-4011-811C-1FC62C455F9A}"/>
                </c:ext>
              </c:extLst>
            </c:dLbl>
            <c:dLbl>
              <c:idx val="9"/>
              <c:layout>
                <c:manualLayout>
                  <c:x val="-3.0364025233361361E-2"/>
                  <c:y val="-3.3031970770281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D1-4011-811C-1FC62C455F9A}"/>
                </c:ext>
              </c:extLst>
            </c:dLbl>
            <c:dLbl>
              <c:idx val="10"/>
              <c:layout>
                <c:manualLayout>
                  <c:x val="-3.0364025233361361E-2"/>
                  <c:y val="-2.9142433625201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D1-4011-811C-1FC62C455F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Sheet1!$B$3:$B$13</c:f>
              <c:numCache>
                <c:formatCode>General</c:formatCode>
                <c:ptCount val="11"/>
                <c:pt idx="0">
                  <c:v>10</c:v>
                </c:pt>
                <c:pt idx="1">
                  <c:v>20</c:v>
                </c:pt>
                <c:pt idx="2">
                  <c:v>30</c:v>
                </c:pt>
                <c:pt idx="3">
                  <c:v>40</c:v>
                </c:pt>
                <c:pt idx="4">
                  <c:v>50</c:v>
                </c:pt>
                <c:pt idx="5">
                  <c:v>60</c:v>
                </c:pt>
                <c:pt idx="6">
                  <c:v>70</c:v>
                </c:pt>
                <c:pt idx="7">
                  <c:v>80</c:v>
                </c:pt>
                <c:pt idx="8">
                  <c:v>90</c:v>
                </c:pt>
                <c:pt idx="9">
                  <c:v>100</c:v>
                </c:pt>
                <c:pt idx="10">
                  <c:v>110</c:v>
                </c:pt>
              </c:numCache>
            </c:numRef>
          </c:xVal>
          <c:yVal>
            <c:numRef>
              <c:f>Sheet1!$C$3:$C$13</c:f>
              <c:numCache>
                <c:formatCode>General</c:formatCode>
                <c:ptCount val="11"/>
                <c:pt idx="4">
                  <c:v>29</c:v>
                </c:pt>
                <c:pt idx="5">
                  <c:v>31</c:v>
                </c:pt>
                <c:pt idx="6">
                  <c:v>30</c:v>
                </c:pt>
                <c:pt idx="7">
                  <c:v>27</c:v>
                </c:pt>
                <c:pt idx="8">
                  <c:v>21</c:v>
                </c:pt>
                <c:pt idx="9">
                  <c:v>19</c:v>
                </c:pt>
                <c:pt idx="10">
                  <c:v>20</c:v>
                </c:pt>
              </c:numCache>
            </c:numRef>
          </c:yVal>
          <c:smooth val="0"/>
          <c:extLst>
            <c:ext xmlns:c16="http://schemas.microsoft.com/office/drawing/2014/chart" uri="{C3380CC4-5D6E-409C-BE32-E72D297353CC}">
              <c16:uniqueId val="{00000007-0AD1-4011-811C-1FC62C455F9A}"/>
            </c:ext>
          </c:extLst>
        </c:ser>
        <c:ser>
          <c:idx val="1"/>
          <c:order val="1"/>
          <c:tx>
            <c:v>II</c:v>
          </c:tx>
          <c:spPr>
            <a:ln w="19050" cap="rnd">
              <a:solidFill>
                <a:schemeClr val="tx1"/>
              </a:solidFill>
              <a:prstDash val="dashDot"/>
              <a:round/>
            </a:ln>
            <a:effectLst/>
          </c:spPr>
          <c:marker>
            <c:symbol val="none"/>
          </c:marker>
          <c:dLbls>
            <c:dLbl>
              <c:idx val="1"/>
              <c:layout>
                <c:manualLayout>
                  <c:x val="-3.0364025233361361E-2"/>
                  <c:y val="-2.9142433625201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D1-4011-811C-1FC62C455F9A}"/>
                </c:ext>
              </c:extLst>
            </c:dLbl>
            <c:dLbl>
              <c:idx val="2"/>
              <c:layout>
                <c:manualLayout>
                  <c:x val="-3.0364025233361385E-2"/>
                  <c:y val="-2.9142433625201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D1-4011-811C-1FC62C455F9A}"/>
                </c:ext>
              </c:extLst>
            </c:dLbl>
            <c:dLbl>
              <c:idx val="3"/>
              <c:delete val="1"/>
              <c:extLst>
                <c:ext xmlns:c15="http://schemas.microsoft.com/office/drawing/2012/chart" uri="{CE6537A1-D6FC-4f65-9D91-7224C49458BB}"/>
                <c:ext xmlns:c16="http://schemas.microsoft.com/office/drawing/2014/chart" uri="{C3380CC4-5D6E-409C-BE32-E72D297353CC}">
                  <c16:uniqueId val="{0000000A-0AD1-4011-811C-1FC62C455F9A}"/>
                </c:ext>
              </c:extLst>
            </c:dLbl>
            <c:dLbl>
              <c:idx val="4"/>
              <c:layout>
                <c:manualLayout>
                  <c:x val="-3.0364025233361361E-2"/>
                  <c:y val="-2.9142433625201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D1-4011-811C-1FC62C455F9A}"/>
                </c:ext>
              </c:extLst>
            </c:dLbl>
            <c:dLbl>
              <c:idx val="5"/>
              <c:layout>
                <c:manualLayout>
                  <c:x val="-3.0364025233361361E-2"/>
                  <c:y val="-2.9142433625201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D1-4011-811C-1FC62C455F9A}"/>
                </c:ext>
              </c:extLst>
            </c:dLbl>
            <c:dLbl>
              <c:idx val="6"/>
              <c:delete val="1"/>
              <c:extLst>
                <c:ext xmlns:c15="http://schemas.microsoft.com/office/drawing/2012/chart" uri="{CE6537A1-D6FC-4f65-9D91-7224C49458BB}"/>
                <c:ext xmlns:c16="http://schemas.microsoft.com/office/drawing/2014/chart" uri="{C3380CC4-5D6E-409C-BE32-E72D297353CC}">
                  <c16:uniqueId val="{0000000D-0AD1-4011-811C-1FC62C455F9A}"/>
                </c:ext>
              </c:extLst>
            </c:dLbl>
            <c:dLbl>
              <c:idx val="7"/>
              <c:delete val="1"/>
              <c:extLst>
                <c:ext xmlns:c15="http://schemas.microsoft.com/office/drawing/2012/chart" uri="{CE6537A1-D6FC-4f65-9D91-7224C49458BB}"/>
                <c:ext xmlns:c16="http://schemas.microsoft.com/office/drawing/2014/chart" uri="{C3380CC4-5D6E-409C-BE32-E72D297353CC}">
                  <c16:uniqueId val="{0000000E-0AD1-4011-811C-1FC62C455F9A}"/>
                </c:ext>
              </c:extLst>
            </c:dLbl>
            <c:dLbl>
              <c:idx val="8"/>
              <c:delete val="1"/>
              <c:extLst>
                <c:ext xmlns:c15="http://schemas.microsoft.com/office/drawing/2012/chart" uri="{CE6537A1-D6FC-4f65-9D91-7224C49458BB}"/>
                <c:ext xmlns:c16="http://schemas.microsoft.com/office/drawing/2014/chart" uri="{C3380CC4-5D6E-409C-BE32-E72D297353CC}">
                  <c16:uniqueId val="{0000000F-0AD1-4011-811C-1FC62C455F9A}"/>
                </c:ext>
              </c:extLst>
            </c:dLbl>
            <c:dLbl>
              <c:idx val="9"/>
              <c:delete val="1"/>
              <c:extLst>
                <c:ext xmlns:c15="http://schemas.microsoft.com/office/drawing/2012/chart" uri="{CE6537A1-D6FC-4f65-9D91-7224C49458BB}"/>
                <c:ext xmlns:c16="http://schemas.microsoft.com/office/drawing/2014/chart" uri="{C3380CC4-5D6E-409C-BE32-E72D297353CC}">
                  <c16:uniqueId val="{00000010-0AD1-4011-811C-1FC62C455F9A}"/>
                </c:ext>
              </c:extLst>
            </c:dLbl>
            <c:dLbl>
              <c:idx val="10"/>
              <c:layout>
                <c:manualLayout>
                  <c:x val="-3.0364025233361361E-2"/>
                  <c:y val="-2.9142433625201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D1-4011-811C-1FC62C455F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Sheet1!$B$3:$B$13</c:f>
              <c:numCache>
                <c:formatCode>General</c:formatCode>
                <c:ptCount val="11"/>
                <c:pt idx="0">
                  <c:v>10</c:v>
                </c:pt>
                <c:pt idx="1">
                  <c:v>20</c:v>
                </c:pt>
                <c:pt idx="2">
                  <c:v>30</c:v>
                </c:pt>
                <c:pt idx="3">
                  <c:v>40</c:v>
                </c:pt>
                <c:pt idx="4">
                  <c:v>50</c:v>
                </c:pt>
                <c:pt idx="5">
                  <c:v>60</c:v>
                </c:pt>
                <c:pt idx="6">
                  <c:v>70</c:v>
                </c:pt>
                <c:pt idx="7">
                  <c:v>80</c:v>
                </c:pt>
                <c:pt idx="8">
                  <c:v>90</c:v>
                </c:pt>
                <c:pt idx="9">
                  <c:v>100</c:v>
                </c:pt>
                <c:pt idx="10">
                  <c:v>110</c:v>
                </c:pt>
              </c:numCache>
            </c:numRef>
          </c:xVal>
          <c:yVal>
            <c:numRef>
              <c:f>Sheet1!$D$3:$D$13</c:f>
              <c:numCache>
                <c:formatCode>General</c:formatCode>
                <c:ptCount val="11"/>
                <c:pt idx="1">
                  <c:v>19</c:v>
                </c:pt>
                <c:pt idx="2">
                  <c:v>20</c:v>
                </c:pt>
                <c:pt idx="3">
                  <c:v>20</c:v>
                </c:pt>
                <c:pt idx="4">
                  <c:v>16</c:v>
                </c:pt>
                <c:pt idx="5">
                  <c:v>15</c:v>
                </c:pt>
                <c:pt idx="6">
                  <c:v>15</c:v>
                </c:pt>
                <c:pt idx="7">
                  <c:v>15</c:v>
                </c:pt>
                <c:pt idx="8">
                  <c:v>15</c:v>
                </c:pt>
                <c:pt idx="9">
                  <c:v>15</c:v>
                </c:pt>
                <c:pt idx="10">
                  <c:v>15</c:v>
                </c:pt>
              </c:numCache>
            </c:numRef>
          </c:yVal>
          <c:smooth val="0"/>
          <c:extLst>
            <c:ext xmlns:c16="http://schemas.microsoft.com/office/drawing/2014/chart" uri="{C3380CC4-5D6E-409C-BE32-E72D297353CC}">
              <c16:uniqueId val="{00000012-0AD1-4011-811C-1FC62C455F9A}"/>
            </c:ext>
          </c:extLst>
        </c:ser>
        <c:ser>
          <c:idx val="2"/>
          <c:order val="2"/>
          <c:tx>
            <c:v>III</c:v>
          </c:tx>
          <c:spPr>
            <a:ln w="19050" cap="rnd">
              <a:solidFill>
                <a:schemeClr val="tx1"/>
              </a:solidFill>
              <a:prstDash val="sysDot"/>
              <a:round/>
            </a:ln>
            <a:effectLst/>
          </c:spPr>
          <c:marker>
            <c:symbol val="none"/>
          </c:marker>
          <c:dLbls>
            <c:dLbl>
              <c:idx val="1"/>
              <c:layout>
                <c:manualLayout>
                  <c:x val="-3.0364025233361361E-2"/>
                  <c:y val="-3.303197077028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D1-4011-811C-1FC62C455F9A}"/>
                </c:ext>
              </c:extLst>
            </c:dLbl>
            <c:dLbl>
              <c:idx val="2"/>
              <c:layout>
                <c:manualLayout>
                  <c:x val="-3.0359997737279501E-2"/>
                  <c:y val="-2.5594991991228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AD1-4011-811C-1FC62C455F9A}"/>
                </c:ext>
              </c:extLst>
            </c:dLbl>
            <c:dLbl>
              <c:idx val="3"/>
              <c:layout>
                <c:manualLayout>
                  <c:x val="-3.0359814669275818E-2"/>
                  <c:y val="3.2389737747192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D1-4011-811C-1FC62C455F9A}"/>
                </c:ext>
              </c:extLst>
            </c:dLbl>
            <c:dLbl>
              <c:idx val="4"/>
              <c:layout>
                <c:manualLayout>
                  <c:x val="-3.0364025233361361E-2"/>
                  <c:y val="-2.9142433625201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AD1-4011-811C-1FC62C455F9A}"/>
                </c:ext>
              </c:extLst>
            </c:dLbl>
            <c:dLbl>
              <c:idx val="5"/>
              <c:layout>
                <c:manualLayout>
                  <c:x val="-3.0364025233361361E-2"/>
                  <c:y val="-2.5252896480122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AD1-4011-811C-1FC62C455F9A}"/>
                </c:ext>
              </c:extLst>
            </c:dLbl>
            <c:dLbl>
              <c:idx val="6"/>
              <c:layout>
                <c:manualLayout>
                  <c:x val="-3.0364025233361434E-2"/>
                  <c:y val="-3.6921507915361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AD1-4011-811C-1FC62C455F9A}"/>
                </c:ext>
              </c:extLst>
            </c:dLbl>
            <c:dLbl>
              <c:idx val="7"/>
              <c:layout>
                <c:manualLayout>
                  <c:x val="-1.1472667232592227E-2"/>
                  <c:y val="-3.4259124722203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AD1-4011-811C-1FC62C455F9A}"/>
                </c:ext>
              </c:extLst>
            </c:dLbl>
            <c:dLbl>
              <c:idx val="9"/>
              <c:layout>
                <c:manualLayout>
                  <c:x val="-3.3566616890476457E-2"/>
                  <c:y val="-2.9142433625201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AD1-4011-811C-1FC62C455F9A}"/>
                </c:ext>
              </c:extLst>
            </c:dLbl>
            <c:dLbl>
              <c:idx val="10"/>
              <c:layout>
                <c:manualLayout>
                  <c:x val="-3.3566616890476624E-2"/>
                  <c:y val="-2.9142433625201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AD1-4011-811C-1FC62C455F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Sheet1!$B$3:$B$13</c:f>
              <c:numCache>
                <c:formatCode>General</c:formatCode>
                <c:ptCount val="11"/>
                <c:pt idx="0">
                  <c:v>10</c:v>
                </c:pt>
                <c:pt idx="1">
                  <c:v>20</c:v>
                </c:pt>
                <c:pt idx="2">
                  <c:v>30</c:v>
                </c:pt>
                <c:pt idx="3">
                  <c:v>40</c:v>
                </c:pt>
                <c:pt idx="4">
                  <c:v>50</c:v>
                </c:pt>
                <c:pt idx="5">
                  <c:v>60</c:v>
                </c:pt>
                <c:pt idx="6">
                  <c:v>70</c:v>
                </c:pt>
                <c:pt idx="7">
                  <c:v>80</c:v>
                </c:pt>
                <c:pt idx="8">
                  <c:v>90</c:v>
                </c:pt>
                <c:pt idx="9">
                  <c:v>100</c:v>
                </c:pt>
                <c:pt idx="10">
                  <c:v>110</c:v>
                </c:pt>
              </c:numCache>
            </c:numRef>
          </c:xVal>
          <c:yVal>
            <c:numRef>
              <c:f>Sheet1!$E$3:$E$13</c:f>
              <c:numCache>
                <c:formatCode>General</c:formatCode>
                <c:ptCount val="11"/>
                <c:pt idx="1">
                  <c:v>12</c:v>
                </c:pt>
                <c:pt idx="2">
                  <c:v>16</c:v>
                </c:pt>
                <c:pt idx="3">
                  <c:v>18</c:v>
                </c:pt>
                <c:pt idx="4">
                  <c:v>20</c:v>
                </c:pt>
                <c:pt idx="5">
                  <c:v>22</c:v>
                </c:pt>
                <c:pt idx="6">
                  <c:v>18</c:v>
                </c:pt>
                <c:pt idx="7">
                  <c:v>-1</c:v>
                </c:pt>
                <c:pt idx="8">
                  <c:v>-12</c:v>
                </c:pt>
                <c:pt idx="9">
                  <c:v>-13</c:v>
                </c:pt>
                <c:pt idx="10">
                  <c:v>-13</c:v>
                </c:pt>
              </c:numCache>
            </c:numRef>
          </c:yVal>
          <c:smooth val="0"/>
          <c:extLst>
            <c:ext xmlns:c16="http://schemas.microsoft.com/office/drawing/2014/chart" uri="{C3380CC4-5D6E-409C-BE32-E72D297353CC}">
              <c16:uniqueId val="{0000001C-0AD1-4011-811C-1FC62C455F9A}"/>
            </c:ext>
          </c:extLst>
        </c:ser>
        <c:dLbls>
          <c:showLegendKey val="0"/>
          <c:showVal val="0"/>
          <c:showCatName val="0"/>
          <c:showSerName val="0"/>
          <c:showPercent val="0"/>
          <c:showBubbleSize val="0"/>
        </c:dLbls>
        <c:axId val="144476800"/>
        <c:axId val="144503552"/>
      </c:scatterChart>
      <c:valAx>
        <c:axId val="144476800"/>
        <c:scaling>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Температура</a:t>
                </a:r>
                <a:r>
                  <a:rPr lang="ru-RU" sz="1200" baseline="0"/>
                  <a:t> подогрева, °С</a:t>
                </a:r>
                <a:endParaRPr lang="ru-RU" sz="1200"/>
              </a:p>
            </c:rich>
          </c:tx>
          <c:layout>
            <c:manualLayout>
              <c:xMode val="edge"/>
              <c:yMode val="edge"/>
              <c:x val="0.40748635881189732"/>
              <c:y val="0.926080260788240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4503552"/>
        <c:crossesAt val="-20"/>
        <c:crossBetween val="midCat"/>
        <c:majorUnit val="10"/>
      </c:valAx>
      <c:valAx>
        <c:axId val="14450355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ru-RU" sz="1200"/>
                  <a:t>Темпратура</a:t>
                </a:r>
                <a:r>
                  <a:rPr lang="ru-RU" sz="1200" baseline="0"/>
                  <a:t> застывания, °</a:t>
                </a:r>
                <a:r>
                  <a:rPr lang="en-US" sz="1200" baseline="0"/>
                  <a:t>C</a:t>
                </a:r>
                <a:endParaRPr lang="ru-RU" sz="1200"/>
              </a:p>
            </c:rich>
          </c:tx>
          <c:layout>
            <c:manualLayout>
              <c:xMode val="edge"/>
              <c:yMode val="edge"/>
              <c:x val="3.3867421322035976E-2"/>
              <c:y val="0.2532043328815435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4476800"/>
        <c:crossesAt val="10"/>
        <c:crossBetween val="midCat"/>
      </c:valAx>
      <c:spPr>
        <a:noFill/>
        <a:ln>
          <a:noFill/>
        </a:ln>
        <a:effectLst/>
      </c:spPr>
    </c:plotArea>
    <c:legend>
      <c:legendPos val="r"/>
      <c:layout>
        <c:manualLayout>
          <c:xMode val="edge"/>
          <c:yMode val="edge"/>
          <c:x val="0.89856388750822758"/>
          <c:y val="0.35340624974805207"/>
          <c:w val="8.796594892714249E-2"/>
          <c:h val="0.1814528829057659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24</Pages>
  <Words>5170</Words>
  <Characters>29471</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Шилов</dc:creator>
  <cp:lastModifiedBy>Chingiz</cp:lastModifiedBy>
  <cp:revision>13</cp:revision>
  <dcterms:created xsi:type="dcterms:W3CDTF">2024-02-22T10:11:00Z</dcterms:created>
  <dcterms:modified xsi:type="dcterms:W3CDTF">2024-10-07T12:18:00Z</dcterms:modified>
</cp:coreProperties>
</file>