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DCEB3" w14:textId="33C69EB5" w:rsidR="00616DCF" w:rsidRDefault="00080A7C" w:rsidP="0061540C">
      <w:pPr>
        <w:jc w:val="center"/>
      </w:pPr>
      <w:r>
        <w:t>К</w:t>
      </w:r>
      <w:r w:rsidR="0061540C">
        <w:t>ЛЮЧЕВЫЕ НАПРАВЛЕНИЯ</w:t>
      </w:r>
    </w:p>
    <w:p w14:paraId="65C35254" w14:textId="77777777" w:rsidR="0061540C" w:rsidRPr="001A602D" w:rsidRDefault="0061540C" w:rsidP="0061540C">
      <w:pPr>
        <w:jc w:val="center"/>
      </w:pPr>
    </w:p>
    <w:p w14:paraId="62014A14" w14:textId="77B776AB" w:rsidR="00616DCF" w:rsidRPr="00616DCF" w:rsidRDefault="00616DCF" w:rsidP="00616DCF">
      <w:pPr>
        <w:rPr>
          <w:b/>
          <w:bCs/>
        </w:rPr>
      </w:pPr>
      <w:r w:rsidRPr="00616DCF">
        <w:rPr>
          <w:b/>
          <w:bCs/>
        </w:rPr>
        <w:t>Национальная социальная инициатива</w:t>
      </w:r>
      <w:r w:rsidR="003078F4">
        <w:rPr>
          <w:b/>
          <w:bCs/>
        </w:rPr>
        <w:t xml:space="preserve"> </w:t>
      </w:r>
    </w:p>
    <w:p w14:paraId="6683D2DB" w14:textId="77777777" w:rsidR="00616DCF" w:rsidRPr="00616DCF" w:rsidRDefault="00616DCF" w:rsidP="00616DCF">
      <w:pPr>
        <w:numPr>
          <w:ilvl w:val="0"/>
          <w:numId w:val="6"/>
        </w:numPr>
      </w:pPr>
      <w:r w:rsidRPr="00616DCF">
        <w:t>Поддержка семьи, материнства, отцовства и детства;</w:t>
      </w:r>
    </w:p>
    <w:p w14:paraId="6A3D037B" w14:textId="77777777" w:rsidR="00616DCF" w:rsidRPr="00616DCF" w:rsidRDefault="00616DCF" w:rsidP="00616DCF">
      <w:pPr>
        <w:numPr>
          <w:ilvl w:val="0"/>
          <w:numId w:val="6"/>
        </w:numPr>
      </w:pPr>
      <w:r w:rsidRPr="00616DCF">
        <w:t>Охрана здоровья и здоровый образ жизни;</w:t>
      </w:r>
    </w:p>
    <w:p w14:paraId="41BB836A" w14:textId="77777777" w:rsidR="00616DCF" w:rsidRPr="00616DCF" w:rsidRDefault="00616DCF" w:rsidP="00616DCF">
      <w:pPr>
        <w:numPr>
          <w:ilvl w:val="0"/>
          <w:numId w:val="6"/>
        </w:numPr>
      </w:pPr>
      <w:r w:rsidRPr="00616DCF">
        <w:t>Социальная поддержка и защита граждан;</w:t>
      </w:r>
    </w:p>
    <w:p w14:paraId="51AD4B67" w14:textId="77777777" w:rsidR="00616DCF" w:rsidRPr="00616DCF" w:rsidRDefault="00616DCF" w:rsidP="00616DCF">
      <w:pPr>
        <w:numPr>
          <w:ilvl w:val="0"/>
          <w:numId w:val="6"/>
        </w:numPr>
      </w:pPr>
      <w:r w:rsidRPr="00616DCF">
        <w:t>Образование и просвещение;</w:t>
      </w:r>
    </w:p>
    <w:p w14:paraId="00329CB7" w14:textId="77777777" w:rsidR="00616DCF" w:rsidRPr="00616DCF" w:rsidRDefault="00616DCF" w:rsidP="00616DCF">
      <w:pPr>
        <w:numPr>
          <w:ilvl w:val="0"/>
          <w:numId w:val="6"/>
        </w:numPr>
      </w:pPr>
      <w:r w:rsidRPr="00616DCF">
        <w:t>Возможности для людей с инвалидностью;</w:t>
      </w:r>
    </w:p>
    <w:p w14:paraId="30B2DA58" w14:textId="77777777" w:rsidR="00616DCF" w:rsidRPr="00616DCF" w:rsidRDefault="00616DCF" w:rsidP="00616DCF">
      <w:pPr>
        <w:numPr>
          <w:ilvl w:val="0"/>
          <w:numId w:val="6"/>
        </w:numPr>
      </w:pPr>
      <w:r w:rsidRPr="00616DCF">
        <w:t>Поддержка ветеранов СВО и членов их семей;</w:t>
      </w:r>
    </w:p>
    <w:p w14:paraId="586F2ED8" w14:textId="77777777" w:rsidR="00616DCF" w:rsidRPr="00616DCF" w:rsidRDefault="00616DCF" w:rsidP="00616DCF">
      <w:pPr>
        <w:numPr>
          <w:ilvl w:val="0"/>
          <w:numId w:val="6"/>
        </w:numPr>
      </w:pPr>
      <w:r w:rsidRPr="00616DCF">
        <w:t>Цифровые платформы и ИИ в здравоохранении, образовании и соцзащите;</w:t>
      </w:r>
    </w:p>
    <w:p w14:paraId="3C650AA2" w14:textId="77777777" w:rsidR="00616DCF" w:rsidRPr="00616DCF" w:rsidRDefault="00616DCF" w:rsidP="00616DCF">
      <w:pPr>
        <w:numPr>
          <w:ilvl w:val="0"/>
          <w:numId w:val="6"/>
        </w:numPr>
      </w:pPr>
      <w:r w:rsidRPr="00616DCF">
        <w:t>Инвестиции в социальную сферу и качество жизни;</w:t>
      </w:r>
    </w:p>
    <w:p w14:paraId="0B55AD7D" w14:textId="77777777" w:rsidR="00616DCF" w:rsidRPr="00616DCF" w:rsidRDefault="00616DCF" w:rsidP="00616DCF">
      <w:pPr>
        <w:numPr>
          <w:ilvl w:val="0"/>
          <w:numId w:val="6"/>
        </w:numPr>
      </w:pPr>
      <w:r w:rsidRPr="00616DCF">
        <w:t>Новые возможности для развития малых городов.</w:t>
      </w:r>
    </w:p>
    <w:p w14:paraId="4332CAFF" w14:textId="77777777" w:rsidR="00616DCF" w:rsidRPr="00616DCF" w:rsidRDefault="00616DCF" w:rsidP="00616DCF"/>
    <w:p w14:paraId="7D75CAE1" w14:textId="0EE1639F" w:rsidR="00616DCF" w:rsidRPr="00616DCF" w:rsidRDefault="00616DCF" w:rsidP="00616DCF">
      <w:pPr>
        <w:rPr>
          <w:b/>
          <w:bCs/>
        </w:rPr>
      </w:pPr>
      <w:r w:rsidRPr="00616DCF">
        <w:rPr>
          <w:b/>
          <w:bCs/>
        </w:rPr>
        <w:t>Национальная предпринимательская инициатива</w:t>
      </w:r>
      <w:r w:rsidR="003078F4">
        <w:rPr>
          <w:b/>
          <w:bCs/>
        </w:rPr>
        <w:t xml:space="preserve"> </w:t>
      </w:r>
    </w:p>
    <w:p w14:paraId="2AF5032A" w14:textId="77777777" w:rsidR="00616DCF" w:rsidRPr="00616DCF" w:rsidRDefault="00616DCF" w:rsidP="00616DCF">
      <w:pPr>
        <w:numPr>
          <w:ilvl w:val="0"/>
          <w:numId w:val="3"/>
        </w:numPr>
      </w:pPr>
      <w:r w:rsidRPr="00616DCF">
        <w:t>Благоприятный инвестиционный климат и создание одной из лучших в мире юрисдикций для предпринимательства;</w:t>
      </w:r>
    </w:p>
    <w:p w14:paraId="14872B9E" w14:textId="77777777" w:rsidR="00616DCF" w:rsidRPr="00616DCF" w:rsidRDefault="00616DCF" w:rsidP="00616DCF">
      <w:pPr>
        <w:numPr>
          <w:ilvl w:val="0"/>
          <w:numId w:val="3"/>
        </w:numPr>
      </w:pPr>
      <w:r w:rsidRPr="00616DCF">
        <w:t>Платформенная экономика;</w:t>
      </w:r>
    </w:p>
    <w:p w14:paraId="20A0F935" w14:textId="77777777" w:rsidR="00616DCF" w:rsidRPr="00616DCF" w:rsidRDefault="00616DCF" w:rsidP="00616DCF">
      <w:pPr>
        <w:numPr>
          <w:ilvl w:val="0"/>
          <w:numId w:val="3"/>
        </w:numPr>
      </w:pPr>
      <w:r w:rsidRPr="00616DCF">
        <w:t>Инфраструктура для технологического предпринимательства;</w:t>
      </w:r>
    </w:p>
    <w:p w14:paraId="5A85318E" w14:textId="77777777" w:rsidR="00616DCF" w:rsidRPr="00616DCF" w:rsidRDefault="00616DCF" w:rsidP="00616DCF">
      <w:pPr>
        <w:numPr>
          <w:ilvl w:val="0"/>
          <w:numId w:val="3"/>
        </w:numPr>
      </w:pPr>
      <w:r w:rsidRPr="00616DCF">
        <w:t>Проекты будущего в сфере креативной экономики;</w:t>
      </w:r>
    </w:p>
    <w:p w14:paraId="42CB037B" w14:textId="77777777" w:rsidR="00616DCF" w:rsidRPr="00616DCF" w:rsidRDefault="00616DCF" w:rsidP="00616DCF">
      <w:pPr>
        <w:numPr>
          <w:ilvl w:val="0"/>
          <w:numId w:val="3"/>
        </w:numPr>
      </w:pPr>
      <w:r w:rsidRPr="00616DCF">
        <w:t>Национальный бренд;</w:t>
      </w:r>
    </w:p>
    <w:p w14:paraId="015158EF" w14:textId="77777777" w:rsidR="00616DCF" w:rsidRPr="00616DCF" w:rsidRDefault="00616DCF" w:rsidP="00616DCF">
      <w:pPr>
        <w:numPr>
          <w:ilvl w:val="0"/>
          <w:numId w:val="3"/>
        </w:numPr>
      </w:pPr>
      <w:r w:rsidRPr="00616DCF">
        <w:t>Развитие фондового рынка, новые финансовые инструменты для бизнеса;</w:t>
      </w:r>
    </w:p>
    <w:p w14:paraId="28CD74BC" w14:textId="77777777" w:rsidR="00616DCF" w:rsidRPr="00616DCF" w:rsidRDefault="00616DCF" w:rsidP="00616DCF">
      <w:pPr>
        <w:numPr>
          <w:ilvl w:val="0"/>
          <w:numId w:val="3"/>
        </w:numPr>
      </w:pPr>
      <w:r w:rsidRPr="00616DCF">
        <w:t>Соло-предприятие на ИИ;</w:t>
      </w:r>
    </w:p>
    <w:p w14:paraId="6D0414B5" w14:textId="77777777" w:rsidR="00616DCF" w:rsidRPr="00616DCF" w:rsidRDefault="00616DCF" w:rsidP="00616DCF">
      <w:pPr>
        <w:numPr>
          <w:ilvl w:val="0"/>
          <w:numId w:val="3"/>
        </w:numPr>
      </w:pPr>
      <w:proofErr w:type="spellStart"/>
      <w:r w:rsidRPr="00616DCF">
        <w:t>Микропроизводства</w:t>
      </w:r>
      <w:proofErr w:type="spellEnd"/>
      <w:r w:rsidRPr="00616DCF">
        <w:t>, мобильные фабрики, мини-заводы, позволяющие на местах производить сложный продукт «под ключ»;</w:t>
      </w:r>
    </w:p>
    <w:p w14:paraId="509B42E0" w14:textId="77777777" w:rsidR="00616DCF" w:rsidRPr="00616DCF" w:rsidRDefault="00616DCF" w:rsidP="00616DCF">
      <w:pPr>
        <w:numPr>
          <w:ilvl w:val="0"/>
          <w:numId w:val="3"/>
        </w:numPr>
      </w:pPr>
      <w:r w:rsidRPr="00616DCF">
        <w:t>Возможности для инвестиций в объекты культурного наследия.</w:t>
      </w:r>
    </w:p>
    <w:p w14:paraId="1FECA193" w14:textId="3E4DD854" w:rsidR="003D5079" w:rsidRDefault="003D5079" w:rsidP="007370E1"/>
    <w:p w14:paraId="11B3B14F" w14:textId="0B8F2DEC" w:rsidR="00616DCF" w:rsidRPr="00616DCF" w:rsidRDefault="00616DCF" w:rsidP="00616DCF">
      <w:pPr>
        <w:rPr>
          <w:b/>
          <w:bCs/>
        </w:rPr>
      </w:pPr>
      <w:r w:rsidRPr="00616DCF">
        <w:rPr>
          <w:b/>
          <w:bCs/>
        </w:rPr>
        <w:t>Национальная технологическая инициатива</w:t>
      </w:r>
      <w:r w:rsidR="003078F4">
        <w:rPr>
          <w:b/>
          <w:bCs/>
        </w:rPr>
        <w:t xml:space="preserve"> </w:t>
      </w:r>
    </w:p>
    <w:p w14:paraId="35A5DB5F" w14:textId="77777777" w:rsidR="00616DCF" w:rsidRPr="00616DCF" w:rsidRDefault="00616DCF" w:rsidP="00616DCF">
      <w:pPr>
        <w:numPr>
          <w:ilvl w:val="0"/>
          <w:numId w:val="4"/>
        </w:numPr>
      </w:pPr>
      <w:r w:rsidRPr="00616DCF">
        <w:t>Технологический пакет автономности;</w:t>
      </w:r>
    </w:p>
    <w:p w14:paraId="36DDA3C7" w14:textId="77777777" w:rsidR="00616DCF" w:rsidRPr="00616DCF" w:rsidRDefault="00616DCF" w:rsidP="00616DCF">
      <w:pPr>
        <w:numPr>
          <w:ilvl w:val="0"/>
          <w:numId w:val="4"/>
        </w:numPr>
      </w:pPr>
      <w:r w:rsidRPr="00616DCF">
        <w:t>Автономный малый город, дом;</w:t>
      </w:r>
    </w:p>
    <w:p w14:paraId="6FE0E215" w14:textId="77777777" w:rsidR="00616DCF" w:rsidRPr="00616DCF" w:rsidRDefault="00616DCF" w:rsidP="00616DCF">
      <w:pPr>
        <w:numPr>
          <w:ilvl w:val="0"/>
          <w:numId w:val="4"/>
        </w:numPr>
      </w:pPr>
      <w:r w:rsidRPr="00616DCF">
        <w:t>Переход от информационных к интеллектуальным системам;</w:t>
      </w:r>
    </w:p>
    <w:p w14:paraId="214E22D6" w14:textId="77777777" w:rsidR="00616DCF" w:rsidRPr="00616DCF" w:rsidRDefault="00616DCF" w:rsidP="00616DCF">
      <w:pPr>
        <w:numPr>
          <w:ilvl w:val="0"/>
          <w:numId w:val="4"/>
        </w:numPr>
      </w:pPr>
      <w:r w:rsidRPr="00616DCF">
        <w:lastRenderedPageBreak/>
        <w:t>Интернет энергии, распределенная энергетика;</w:t>
      </w:r>
    </w:p>
    <w:p w14:paraId="4D9B3219" w14:textId="77777777" w:rsidR="00616DCF" w:rsidRPr="00616DCF" w:rsidRDefault="00616DCF" w:rsidP="00616DCF">
      <w:pPr>
        <w:numPr>
          <w:ilvl w:val="0"/>
          <w:numId w:val="4"/>
        </w:numPr>
      </w:pPr>
      <w:r w:rsidRPr="00616DCF">
        <w:t>Архитектуры коллективного взаимодействия автономных систем;</w:t>
      </w:r>
    </w:p>
    <w:p w14:paraId="55DDD86D" w14:textId="77777777" w:rsidR="00616DCF" w:rsidRPr="00616DCF" w:rsidRDefault="00616DCF" w:rsidP="00616DCF">
      <w:pPr>
        <w:numPr>
          <w:ilvl w:val="0"/>
          <w:numId w:val="4"/>
        </w:numPr>
      </w:pPr>
      <w:r w:rsidRPr="00616DCF">
        <w:t>Локальный ИИ;</w:t>
      </w:r>
    </w:p>
    <w:p w14:paraId="3AC4A44A" w14:textId="77777777" w:rsidR="00616DCF" w:rsidRPr="00616DCF" w:rsidRDefault="00616DCF" w:rsidP="00616DCF">
      <w:pPr>
        <w:numPr>
          <w:ilvl w:val="0"/>
          <w:numId w:val="4"/>
        </w:numPr>
      </w:pPr>
      <w:r w:rsidRPr="00616DCF">
        <w:t>Новые сервисы на базе спутников.</w:t>
      </w:r>
    </w:p>
    <w:p w14:paraId="4B70D938" w14:textId="1B637F4A" w:rsidR="00616DCF" w:rsidRDefault="00616DCF" w:rsidP="007370E1"/>
    <w:p w14:paraId="68111C64" w14:textId="73547EBE" w:rsidR="00616DCF" w:rsidRPr="00616DCF" w:rsidRDefault="00616DCF" w:rsidP="00616DCF">
      <w:pPr>
        <w:rPr>
          <w:b/>
          <w:bCs/>
        </w:rPr>
      </w:pPr>
      <w:r w:rsidRPr="00616DCF">
        <w:rPr>
          <w:b/>
          <w:bCs/>
        </w:rPr>
        <w:t>Национальная кадровая инициатива</w:t>
      </w:r>
      <w:r w:rsidR="003078F4">
        <w:rPr>
          <w:b/>
          <w:bCs/>
        </w:rPr>
        <w:t xml:space="preserve"> </w:t>
      </w:r>
    </w:p>
    <w:p w14:paraId="737B0D2E" w14:textId="77777777" w:rsidR="00616DCF" w:rsidRPr="00616DCF" w:rsidRDefault="00616DCF" w:rsidP="00616DCF">
      <w:pPr>
        <w:numPr>
          <w:ilvl w:val="0"/>
          <w:numId w:val="5"/>
        </w:numPr>
      </w:pPr>
      <w:r w:rsidRPr="00616DCF">
        <w:t>Навыки будущего и непрерывное обучение;</w:t>
      </w:r>
    </w:p>
    <w:p w14:paraId="52B58A48" w14:textId="77777777" w:rsidR="00616DCF" w:rsidRPr="00616DCF" w:rsidRDefault="00616DCF" w:rsidP="00616DCF">
      <w:pPr>
        <w:numPr>
          <w:ilvl w:val="0"/>
          <w:numId w:val="5"/>
        </w:numPr>
      </w:pPr>
      <w:r w:rsidRPr="00616DCF">
        <w:t>Модель прогнозирования рынка труда;</w:t>
      </w:r>
    </w:p>
    <w:p w14:paraId="1986CDA4" w14:textId="77777777" w:rsidR="00616DCF" w:rsidRPr="00616DCF" w:rsidRDefault="00616DCF" w:rsidP="00616DCF">
      <w:pPr>
        <w:numPr>
          <w:ilvl w:val="0"/>
          <w:numId w:val="5"/>
        </w:numPr>
      </w:pPr>
      <w:r w:rsidRPr="00616DCF">
        <w:t>Новая карьера 50+;</w:t>
      </w:r>
    </w:p>
    <w:p w14:paraId="638BCC1E" w14:textId="77777777" w:rsidR="00616DCF" w:rsidRPr="00616DCF" w:rsidRDefault="00616DCF" w:rsidP="00616DCF">
      <w:pPr>
        <w:numPr>
          <w:ilvl w:val="0"/>
          <w:numId w:val="5"/>
        </w:numPr>
      </w:pPr>
      <w:r w:rsidRPr="00616DCF">
        <w:t>Ценности поколений и мотивация;</w:t>
      </w:r>
    </w:p>
    <w:p w14:paraId="052275F1" w14:textId="77777777" w:rsidR="00616DCF" w:rsidRPr="00616DCF" w:rsidRDefault="00616DCF" w:rsidP="00616DCF">
      <w:pPr>
        <w:numPr>
          <w:ilvl w:val="0"/>
          <w:numId w:val="5"/>
        </w:numPr>
      </w:pPr>
      <w:r w:rsidRPr="00616DCF">
        <w:t>Платформенная занятость;</w:t>
      </w:r>
    </w:p>
    <w:p w14:paraId="16134644" w14:textId="77777777" w:rsidR="00616DCF" w:rsidRPr="00616DCF" w:rsidRDefault="00616DCF" w:rsidP="00616DCF">
      <w:pPr>
        <w:numPr>
          <w:ilvl w:val="0"/>
          <w:numId w:val="5"/>
        </w:numPr>
      </w:pPr>
      <w:r w:rsidRPr="00616DCF">
        <w:t>Возможности для молодежи;</w:t>
      </w:r>
    </w:p>
    <w:p w14:paraId="7C7B5C84" w14:textId="77777777" w:rsidR="00616DCF" w:rsidRPr="00616DCF" w:rsidRDefault="00616DCF" w:rsidP="00616DCF">
      <w:pPr>
        <w:numPr>
          <w:ilvl w:val="0"/>
          <w:numId w:val="5"/>
        </w:numPr>
      </w:pPr>
      <w:r w:rsidRPr="00616DCF">
        <w:t>Привлечение талантов из-за рубежа.</w:t>
      </w:r>
    </w:p>
    <w:p w14:paraId="23992E8A" w14:textId="77777777" w:rsidR="00616DCF" w:rsidRPr="00616DCF" w:rsidRDefault="00616DCF" w:rsidP="00616DCF">
      <w:pPr>
        <w:numPr>
          <w:ilvl w:val="0"/>
          <w:numId w:val="5"/>
        </w:numPr>
      </w:pPr>
      <w:r w:rsidRPr="00616DCF">
        <w:t>Новая высшая школа («Царскосельский лицей»);</w:t>
      </w:r>
    </w:p>
    <w:p w14:paraId="469B1DE7" w14:textId="77777777" w:rsidR="00616DCF" w:rsidRPr="00616DCF" w:rsidRDefault="00616DCF" w:rsidP="00616DCF">
      <w:pPr>
        <w:numPr>
          <w:ilvl w:val="0"/>
          <w:numId w:val="5"/>
        </w:numPr>
      </w:pPr>
      <w:r w:rsidRPr="00616DCF">
        <w:t>Новые рабочие места в малом городе и деревне.</w:t>
      </w:r>
    </w:p>
    <w:p w14:paraId="531707A8" w14:textId="5DF41704" w:rsidR="00616DCF" w:rsidRDefault="00616DCF" w:rsidP="007370E1"/>
    <w:p w14:paraId="4CA97472" w14:textId="3BD84825" w:rsidR="00616DCF" w:rsidRPr="00616DCF" w:rsidRDefault="00616DCF" w:rsidP="00616DCF">
      <w:pPr>
        <w:rPr>
          <w:b/>
          <w:bCs/>
        </w:rPr>
      </w:pPr>
      <w:r w:rsidRPr="00616DCF">
        <w:rPr>
          <w:b/>
          <w:bCs/>
        </w:rPr>
        <w:t>Национальная экологическая и климатическая инициатива</w:t>
      </w:r>
      <w:r w:rsidR="003078F4">
        <w:rPr>
          <w:b/>
          <w:bCs/>
        </w:rPr>
        <w:t xml:space="preserve"> </w:t>
      </w:r>
    </w:p>
    <w:p w14:paraId="1BE51E92" w14:textId="77777777" w:rsidR="00616DCF" w:rsidRPr="00616DCF" w:rsidRDefault="00616DCF" w:rsidP="00616DCF">
      <w:pPr>
        <w:numPr>
          <w:ilvl w:val="0"/>
          <w:numId w:val="7"/>
        </w:numPr>
      </w:pPr>
      <w:r w:rsidRPr="00616DCF">
        <w:t>Здоровая среда обитания и технологии оздоровления;</w:t>
      </w:r>
    </w:p>
    <w:p w14:paraId="3FD282C2" w14:textId="77777777" w:rsidR="00616DCF" w:rsidRPr="00616DCF" w:rsidRDefault="00616DCF" w:rsidP="00616DCF">
      <w:pPr>
        <w:numPr>
          <w:ilvl w:val="0"/>
          <w:numId w:val="7"/>
        </w:numPr>
      </w:pPr>
      <w:r w:rsidRPr="00616DCF">
        <w:t>Приумножая богатство природы: предпринимательство и инвестиции;</w:t>
      </w:r>
    </w:p>
    <w:p w14:paraId="09EF1D67" w14:textId="77777777" w:rsidR="00616DCF" w:rsidRPr="00616DCF" w:rsidRDefault="00616DCF" w:rsidP="00616DCF">
      <w:pPr>
        <w:numPr>
          <w:ilvl w:val="0"/>
          <w:numId w:val="7"/>
        </w:numPr>
      </w:pPr>
      <w:r w:rsidRPr="00616DCF">
        <w:t>Технологии обеспечения ресурсов для жизни;</w:t>
      </w:r>
    </w:p>
    <w:p w14:paraId="3547B27D" w14:textId="77777777" w:rsidR="00616DCF" w:rsidRPr="00616DCF" w:rsidRDefault="00616DCF" w:rsidP="00616DCF">
      <w:pPr>
        <w:numPr>
          <w:ilvl w:val="0"/>
          <w:numId w:val="7"/>
        </w:numPr>
      </w:pPr>
      <w:r w:rsidRPr="00616DCF">
        <w:t>Ответственное хозяйствование;</w:t>
      </w:r>
    </w:p>
    <w:p w14:paraId="1A97367C" w14:textId="77777777" w:rsidR="00616DCF" w:rsidRPr="00616DCF" w:rsidRDefault="00616DCF" w:rsidP="00616DCF">
      <w:pPr>
        <w:numPr>
          <w:ilvl w:val="0"/>
          <w:numId w:val="7"/>
        </w:numPr>
      </w:pPr>
      <w:r w:rsidRPr="00616DCF">
        <w:t>Климатическая адаптация;</w:t>
      </w:r>
    </w:p>
    <w:p w14:paraId="3611FB0E" w14:textId="77777777" w:rsidR="00616DCF" w:rsidRPr="00616DCF" w:rsidRDefault="00616DCF" w:rsidP="00616DCF">
      <w:pPr>
        <w:numPr>
          <w:ilvl w:val="0"/>
          <w:numId w:val="7"/>
        </w:numPr>
      </w:pPr>
      <w:r w:rsidRPr="00616DCF">
        <w:t>Автономные поселения: жизнь и хозяйство на основе природы;</w:t>
      </w:r>
    </w:p>
    <w:p w14:paraId="6AD910EA" w14:textId="77777777" w:rsidR="00616DCF" w:rsidRPr="00616DCF" w:rsidRDefault="00616DCF" w:rsidP="00616DCF">
      <w:pPr>
        <w:numPr>
          <w:ilvl w:val="0"/>
          <w:numId w:val="7"/>
        </w:numPr>
      </w:pPr>
      <w:r w:rsidRPr="00616DCF">
        <w:t>Краеведение для гармоничного развития природы, человека и территорий.</w:t>
      </w:r>
    </w:p>
    <w:p w14:paraId="1620B7DE" w14:textId="15C6A593" w:rsidR="001A602D" w:rsidRDefault="001A602D" w:rsidP="007370E1">
      <w:pPr>
        <w:rPr>
          <w:b/>
          <w:bCs/>
        </w:rPr>
      </w:pPr>
    </w:p>
    <w:sectPr w:rsidR="001A602D" w:rsidSect="003078F4">
      <w:pgSz w:w="11906" w:h="16838"/>
      <w:pgMar w:top="709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47A0"/>
    <w:multiLevelType w:val="multilevel"/>
    <w:tmpl w:val="0E785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817604"/>
    <w:multiLevelType w:val="hybridMultilevel"/>
    <w:tmpl w:val="A3CC6722"/>
    <w:lvl w:ilvl="0" w:tplc="64F2387E">
      <w:start w:val="9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1C513D8"/>
    <w:multiLevelType w:val="hybridMultilevel"/>
    <w:tmpl w:val="579090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F30FE"/>
    <w:multiLevelType w:val="multilevel"/>
    <w:tmpl w:val="61022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EB3B44"/>
    <w:multiLevelType w:val="multilevel"/>
    <w:tmpl w:val="D988C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1A7E07"/>
    <w:multiLevelType w:val="multilevel"/>
    <w:tmpl w:val="4DBCA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94382F"/>
    <w:multiLevelType w:val="multilevel"/>
    <w:tmpl w:val="30209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0DB"/>
    <w:rsid w:val="00080A7C"/>
    <w:rsid w:val="001A602D"/>
    <w:rsid w:val="002221EA"/>
    <w:rsid w:val="003078F4"/>
    <w:rsid w:val="003A5EDA"/>
    <w:rsid w:val="003D5079"/>
    <w:rsid w:val="004C51FA"/>
    <w:rsid w:val="0061540C"/>
    <w:rsid w:val="00616DCF"/>
    <w:rsid w:val="00616F38"/>
    <w:rsid w:val="00643CE5"/>
    <w:rsid w:val="007370E1"/>
    <w:rsid w:val="008407B3"/>
    <w:rsid w:val="009C7126"/>
    <w:rsid w:val="00C11A81"/>
    <w:rsid w:val="00F56308"/>
    <w:rsid w:val="00FE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C1C92"/>
  <w15:chartTrackingRefBased/>
  <w15:docId w15:val="{C1305A47-D4E9-4AA4-A964-5C5235BD5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1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7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678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7314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9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0232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410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9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3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4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3876">
                      <w:marLeft w:val="0"/>
                      <w:marRight w:val="0"/>
                      <w:marTop w:val="975"/>
                      <w:marBottom w:val="9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4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22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523811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2153980">
                              <w:marLeft w:val="0"/>
                              <w:marRight w:val="0"/>
                              <w:marTop w:val="30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9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669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4665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616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90927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Nikolai.Arbuzov</dc:creator>
  <cp:keywords/>
  <dc:description/>
  <cp:lastModifiedBy>Nikolai.Arbuzov</cp:lastModifiedBy>
  <cp:revision>4</cp:revision>
  <cp:lastPrinted>2026-05-27T09:59:00Z</cp:lastPrinted>
  <dcterms:created xsi:type="dcterms:W3CDTF">2026-05-27T10:01:00Z</dcterms:created>
  <dcterms:modified xsi:type="dcterms:W3CDTF">2026-06-01T06:48:00Z</dcterms:modified>
</cp:coreProperties>
</file>